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3A099" w14:textId="240A8BD0" w:rsidR="00CD4488"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 xml:space="preserve">The following </w:t>
      </w:r>
      <w:r w:rsidR="00776220">
        <w:rPr>
          <w:rFonts w:ascii="Arial" w:eastAsia="Times New Roman" w:hAnsi="Arial" w:cs="Arial"/>
          <w:color w:val="495057"/>
          <w:sz w:val="24"/>
          <w:szCs w:val="24"/>
        </w:rPr>
        <w:t>Concussion Safety Protocol T</w:t>
      </w:r>
      <w:r w:rsidRPr="5BA1AD82">
        <w:rPr>
          <w:rFonts w:ascii="Arial" w:eastAsia="Times New Roman" w:hAnsi="Arial" w:cs="Arial"/>
          <w:color w:val="495057"/>
          <w:sz w:val="24"/>
          <w:szCs w:val="24"/>
        </w:rPr>
        <w:t>emplate</w:t>
      </w:r>
      <w:r w:rsidR="00841392">
        <w:rPr>
          <w:rFonts w:ascii="Arial" w:eastAsia="Times New Roman" w:hAnsi="Arial" w:cs="Arial"/>
          <w:color w:val="495057"/>
          <w:sz w:val="24"/>
          <w:szCs w:val="24"/>
        </w:rPr>
        <w:t>*</w:t>
      </w:r>
      <w:r w:rsidRPr="5BA1AD82">
        <w:rPr>
          <w:rFonts w:ascii="Arial" w:eastAsia="Times New Roman" w:hAnsi="Arial" w:cs="Arial"/>
          <w:color w:val="495057"/>
          <w:sz w:val="24"/>
          <w:szCs w:val="24"/>
        </w:rPr>
        <w:t xml:space="preserve"> is designed as an aid for NCAA schools to consider using in order to satisfy Divisions I, II and III concussion safety protocol legislation. The </w:t>
      </w:r>
      <w:r w:rsidR="00776220">
        <w:rPr>
          <w:rFonts w:ascii="Arial" w:eastAsia="Times New Roman" w:hAnsi="Arial" w:cs="Arial"/>
          <w:color w:val="495057"/>
          <w:sz w:val="24"/>
          <w:szCs w:val="24"/>
        </w:rPr>
        <w:t>T</w:t>
      </w:r>
      <w:r w:rsidRPr="5BA1AD82">
        <w:rPr>
          <w:rFonts w:ascii="Arial" w:eastAsia="Times New Roman" w:hAnsi="Arial" w:cs="Arial"/>
          <w:color w:val="495057"/>
          <w:sz w:val="24"/>
          <w:szCs w:val="24"/>
        </w:rPr>
        <w:t xml:space="preserve">emplate </w:t>
      </w:r>
      <w:r w:rsidR="4DA14B64" w:rsidRPr="5BA1AD82">
        <w:rPr>
          <w:rFonts w:ascii="Arial" w:eastAsia="Times New Roman" w:hAnsi="Arial" w:cs="Arial"/>
          <w:color w:val="495057"/>
          <w:sz w:val="24"/>
          <w:szCs w:val="24"/>
        </w:rPr>
        <w:t>highlights</w:t>
      </w:r>
      <w:r w:rsidRPr="5BA1AD82">
        <w:rPr>
          <w:rFonts w:ascii="Arial" w:eastAsia="Times New Roman" w:hAnsi="Arial" w:cs="Arial"/>
          <w:color w:val="495057"/>
          <w:sz w:val="24"/>
          <w:szCs w:val="24"/>
        </w:rPr>
        <w:t xml:space="preserve"> all components of the </w:t>
      </w:r>
      <w:r w:rsidR="00FA082F" w:rsidRPr="5BA1AD82">
        <w:rPr>
          <w:rFonts w:ascii="Arial" w:eastAsia="Times New Roman" w:hAnsi="Arial" w:cs="Arial"/>
          <w:color w:val="495057"/>
          <w:sz w:val="24"/>
          <w:szCs w:val="24"/>
        </w:rPr>
        <w:t xml:space="preserve">updated </w:t>
      </w:r>
      <w:r w:rsidRPr="5BA1AD82">
        <w:rPr>
          <w:rFonts w:ascii="Arial" w:eastAsia="Times New Roman" w:hAnsi="Arial" w:cs="Arial"/>
          <w:color w:val="495057"/>
          <w:sz w:val="24"/>
          <w:szCs w:val="24"/>
        </w:rPr>
        <w:t xml:space="preserve">NCAA Concussion Safety Protocol Checklist and provides </w:t>
      </w:r>
      <w:r w:rsidR="00A83E6E">
        <w:rPr>
          <w:rFonts w:ascii="Arial" w:eastAsia="Times New Roman" w:hAnsi="Arial" w:cs="Arial"/>
          <w:color w:val="495057"/>
          <w:sz w:val="24"/>
          <w:szCs w:val="24"/>
        </w:rPr>
        <w:t>shaded</w:t>
      </w:r>
      <w:r w:rsidR="3BD6ED4F" w:rsidRPr="5BA1AD82">
        <w:rPr>
          <w:rFonts w:ascii="Arial" w:eastAsia="Times New Roman" w:hAnsi="Arial" w:cs="Arial"/>
          <w:color w:val="495057"/>
          <w:sz w:val="24"/>
          <w:szCs w:val="24"/>
        </w:rPr>
        <w:t xml:space="preserve"> cells </w:t>
      </w:r>
      <w:r w:rsidRPr="5BA1AD82">
        <w:rPr>
          <w:rFonts w:ascii="Arial" w:eastAsia="Times New Roman" w:hAnsi="Arial" w:cs="Arial"/>
          <w:color w:val="495057"/>
          <w:sz w:val="24"/>
          <w:szCs w:val="24"/>
        </w:rPr>
        <w:t xml:space="preserve">that schools may use to personalize their protocol. </w:t>
      </w:r>
      <w:r w:rsidR="009377BD">
        <w:rPr>
          <w:rFonts w:ascii="Arial" w:eastAsia="Times New Roman" w:hAnsi="Arial" w:cs="Arial"/>
          <w:color w:val="495057"/>
          <w:sz w:val="24"/>
          <w:szCs w:val="24"/>
        </w:rPr>
        <w:t>Recent updates to t</w:t>
      </w:r>
      <w:r w:rsidR="00FA082F" w:rsidRPr="5BA1AD82">
        <w:rPr>
          <w:rFonts w:ascii="Arial" w:eastAsia="Times New Roman" w:hAnsi="Arial" w:cs="Arial"/>
          <w:color w:val="495057"/>
          <w:sz w:val="24"/>
          <w:szCs w:val="24"/>
        </w:rPr>
        <w:t>he NCAA Concussion Safety Protocol Checklist</w:t>
      </w:r>
      <w:r w:rsidR="001D1330">
        <w:rPr>
          <w:rFonts w:ascii="Arial" w:eastAsia="Times New Roman" w:hAnsi="Arial" w:cs="Arial"/>
          <w:color w:val="495057"/>
          <w:sz w:val="24"/>
          <w:szCs w:val="24"/>
        </w:rPr>
        <w:t xml:space="preserve"> </w:t>
      </w:r>
      <w:r w:rsidR="00DD6309">
        <w:rPr>
          <w:rFonts w:ascii="Arial" w:eastAsia="Times New Roman" w:hAnsi="Arial" w:cs="Arial"/>
          <w:color w:val="495057"/>
          <w:sz w:val="24"/>
          <w:szCs w:val="24"/>
        </w:rPr>
        <w:t>have</w:t>
      </w:r>
      <w:r w:rsidR="00EC7897">
        <w:rPr>
          <w:rFonts w:ascii="Arial" w:eastAsia="Times New Roman" w:hAnsi="Arial" w:cs="Arial"/>
          <w:color w:val="495057"/>
          <w:sz w:val="24"/>
          <w:szCs w:val="24"/>
        </w:rPr>
        <w:t xml:space="preserve"> resulted in </w:t>
      </w:r>
      <w:r w:rsidR="00112A3E">
        <w:rPr>
          <w:rFonts w:ascii="Arial" w:eastAsia="Times New Roman" w:hAnsi="Arial" w:cs="Arial"/>
          <w:color w:val="495057"/>
          <w:sz w:val="24"/>
          <w:szCs w:val="24"/>
        </w:rPr>
        <w:t>corresponding updates to the prior version of the published Template</w:t>
      </w:r>
      <w:r w:rsidR="006D7C38">
        <w:rPr>
          <w:rFonts w:ascii="Arial" w:eastAsia="Times New Roman" w:hAnsi="Arial" w:cs="Arial"/>
          <w:color w:val="495057"/>
          <w:sz w:val="24"/>
          <w:szCs w:val="24"/>
        </w:rPr>
        <w:t>.</w:t>
      </w:r>
      <w:r w:rsidR="00112A3E">
        <w:rPr>
          <w:rFonts w:ascii="Arial" w:eastAsia="Times New Roman" w:hAnsi="Arial" w:cs="Arial"/>
          <w:color w:val="495057"/>
          <w:sz w:val="24"/>
          <w:szCs w:val="24"/>
        </w:rPr>
        <w:t xml:space="preserve"> </w:t>
      </w:r>
      <w:r w:rsidR="006D7C38">
        <w:rPr>
          <w:rFonts w:ascii="Arial" w:eastAsia="Times New Roman" w:hAnsi="Arial" w:cs="Arial"/>
          <w:color w:val="495057"/>
          <w:sz w:val="24"/>
          <w:szCs w:val="24"/>
        </w:rPr>
        <w:t>U</w:t>
      </w:r>
      <w:r w:rsidR="00112A3E">
        <w:rPr>
          <w:rFonts w:ascii="Arial" w:eastAsia="Times New Roman" w:hAnsi="Arial" w:cs="Arial"/>
          <w:color w:val="495057"/>
          <w:sz w:val="24"/>
          <w:szCs w:val="24"/>
        </w:rPr>
        <w:t>pdated content</w:t>
      </w:r>
      <w:r w:rsidR="001D1330">
        <w:rPr>
          <w:rFonts w:ascii="Arial" w:eastAsia="Times New Roman" w:hAnsi="Arial" w:cs="Arial"/>
          <w:color w:val="495057"/>
          <w:sz w:val="24"/>
          <w:szCs w:val="24"/>
        </w:rPr>
        <w:t xml:space="preserve"> </w:t>
      </w:r>
      <w:r w:rsidR="00112A3E">
        <w:rPr>
          <w:rFonts w:ascii="Arial" w:eastAsia="Times New Roman" w:hAnsi="Arial" w:cs="Arial"/>
          <w:color w:val="495057"/>
          <w:sz w:val="24"/>
          <w:szCs w:val="24"/>
        </w:rPr>
        <w:t xml:space="preserve">has been </w:t>
      </w:r>
      <w:r w:rsidR="00FA082F" w:rsidRPr="5BA1AD82">
        <w:rPr>
          <w:rFonts w:ascii="Arial" w:eastAsia="Times New Roman" w:hAnsi="Arial" w:cs="Arial"/>
          <w:color w:val="495057"/>
          <w:sz w:val="24"/>
          <w:szCs w:val="24"/>
        </w:rPr>
        <w:t xml:space="preserve">highlighted so that </w:t>
      </w:r>
      <w:r w:rsidR="006D7C38">
        <w:rPr>
          <w:rFonts w:ascii="Arial" w:eastAsia="Times New Roman" w:hAnsi="Arial" w:cs="Arial"/>
          <w:color w:val="495057"/>
          <w:sz w:val="24"/>
          <w:szCs w:val="24"/>
        </w:rPr>
        <w:t xml:space="preserve">it can </w:t>
      </w:r>
      <w:r w:rsidR="001D1330">
        <w:rPr>
          <w:rFonts w:ascii="Arial" w:eastAsia="Times New Roman" w:hAnsi="Arial" w:cs="Arial"/>
          <w:color w:val="495057"/>
          <w:sz w:val="24"/>
          <w:szCs w:val="24"/>
        </w:rPr>
        <w:t xml:space="preserve">be </w:t>
      </w:r>
      <w:r w:rsidR="001D1330" w:rsidRPr="5BA1AD82">
        <w:rPr>
          <w:rFonts w:ascii="Arial" w:eastAsia="Times New Roman" w:hAnsi="Arial" w:cs="Arial"/>
          <w:color w:val="495057"/>
          <w:sz w:val="24"/>
          <w:szCs w:val="24"/>
        </w:rPr>
        <w:t>more</w:t>
      </w:r>
      <w:r w:rsidR="00FA082F" w:rsidRPr="5BA1AD82">
        <w:rPr>
          <w:rFonts w:ascii="Arial" w:eastAsia="Times New Roman" w:hAnsi="Arial" w:cs="Arial"/>
          <w:color w:val="495057"/>
          <w:sz w:val="24"/>
          <w:szCs w:val="24"/>
        </w:rPr>
        <w:t xml:space="preserve"> easily</w:t>
      </w:r>
      <w:r w:rsidR="004B537D">
        <w:rPr>
          <w:rFonts w:ascii="Arial" w:eastAsia="Times New Roman" w:hAnsi="Arial" w:cs="Arial"/>
          <w:color w:val="495057"/>
          <w:sz w:val="24"/>
          <w:szCs w:val="24"/>
        </w:rPr>
        <w:t xml:space="preserve"> identified</w:t>
      </w:r>
      <w:r w:rsidR="00FA082F" w:rsidRPr="5BA1AD82">
        <w:rPr>
          <w:rFonts w:ascii="Arial" w:eastAsia="Times New Roman" w:hAnsi="Arial" w:cs="Arial"/>
          <w:color w:val="495057"/>
          <w:sz w:val="24"/>
          <w:szCs w:val="24"/>
        </w:rPr>
        <w:t xml:space="preserve">.  </w:t>
      </w:r>
      <w:r w:rsidR="001F1B28" w:rsidRPr="5BA1AD82">
        <w:rPr>
          <w:rFonts w:ascii="Arial" w:eastAsia="Times New Roman" w:hAnsi="Arial" w:cs="Arial"/>
          <w:color w:val="495057"/>
          <w:sz w:val="24"/>
          <w:szCs w:val="24"/>
        </w:rPr>
        <w:t>Template content that is outside the scope of the Checklist has been indicated with an asterisk (*) and is included for your convenience and consideration.</w:t>
      </w:r>
      <w:r w:rsidRPr="5BA1AD82">
        <w:rPr>
          <w:rFonts w:ascii="Arial" w:eastAsia="Times New Roman" w:hAnsi="Arial" w:cs="Arial"/>
          <w:color w:val="495057"/>
          <w:sz w:val="24"/>
          <w:szCs w:val="24"/>
        </w:rPr>
        <w:t xml:space="preserve"> </w:t>
      </w:r>
    </w:p>
    <w:p w14:paraId="390537C8" w14:textId="6F9A3ED2" w:rsid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Institutions are not required to use the </w:t>
      </w:r>
      <w:r w:rsidR="00776080">
        <w:rPr>
          <w:rFonts w:ascii="Arial" w:eastAsia="Times New Roman" w:hAnsi="Arial" w:cs="Arial"/>
          <w:color w:val="495057"/>
          <w:sz w:val="24"/>
          <w:szCs w:val="24"/>
        </w:rPr>
        <w:t>T</w:t>
      </w:r>
      <w:r w:rsidRPr="0063170F">
        <w:rPr>
          <w:rFonts w:ascii="Arial" w:eastAsia="Times New Roman" w:hAnsi="Arial" w:cs="Arial"/>
          <w:color w:val="495057"/>
          <w:sz w:val="24"/>
          <w:szCs w:val="24"/>
        </w:rPr>
        <w:t xml:space="preserve">emplate; rather, it is offered as a resource to support athletic departments in their concussion safety efforts.  </w:t>
      </w:r>
      <w:r w:rsidR="00CD4488" w:rsidRPr="00CD4488">
        <w:rPr>
          <w:rFonts w:ascii="Arial" w:eastAsia="Times New Roman" w:hAnsi="Arial" w:cs="Arial"/>
          <w:color w:val="495057"/>
          <w:sz w:val="24"/>
          <w:szCs w:val="24"/>
        </w:rPr>
        <w:t xml:space="preserve">The </w:t>
      </w:r>
      <w:r w:rsidR="00CD4488">
        <w:rPr>
          <w:rFonts w:ascii="Arial" w:eastAsia="Times New Roman" w:hAnsi="Arial" w:cs="Arial"/>
          <w:color w:val="495057"/>
          <w:sz w:val="24"/>
          <w:szCs w:val="24"/>
        </w:rPr>
        <w:t xml:space="preserve">content of this </w:t>
      </w:r>
      <w:r w:rsidR="00776080">
        <w:rPr>
          <w:rFonts w:ascii="Arial" w:eastAsia="Times New Roman" w:hAnsi="Arial" w:cs="Arial"/>
          <w:color w:val="495057"/>
          <w:sz w:val="24"/>
          <w:szCs w:val="24"/>
        </w:rPr>
        <w:t>T</w:t>
      </w:r>
      <w:r w:rsidR="00CD4488">
        <w:rPr>
          <w:rFonts w:ascii="Arial" w:eastAsia="Times New Roman" w:hAnsi="Arial" w:cs="Arial"/>
          <w:color w:val="495057"/>
          <w:sz w:val="24"/>
          <w:szCs w:val="24"/>
        </w:rPr>
        <w:t>emplate</w:t>
      </w:r>
      <w:r w:rsidR="00CD4488" w:rsidRPr="00CD4488">
        <w:rPr>
          <w:rFonts w:ascii="Arial" w:eastAsia="Times New Roman" w:hAnsi="Arial" w:cs="Arial"/>
          <w:color w:val="495057"/>
          <w:sz w:val="24"/>
          <w:szCs w:val="24"/>
        </w:rPr>
        <w:t xml:space="preserve"> is </w:t>
      </w:r>
      <w:r w:rsidR="00CD4488">
        <w:rPr>
          <w:rFonts w:ascii="Arial" w:eastAsia="Times New Roman" w:hAnsi="Arial" w:cs="Arial"/>
          <w:color w:val="495057"/>
          <w:sz w:val="24"/>
          <w:szCs w:val="24"/>
        </w:rPr>
        <w:t xml:space="preserve">offered </w:t>
      </w:r>
      <w:r w:rsidR="00CD4488" w:rsidRPr="00CD4488">
        <w:rPr>
          <w:rFonts w:ascii="Arial" w:eastAsia="Times New Roman" w:hAnsi="Arial" w:cs="Arial"/>
          <w:color w:val="495057"/>
          <w:sz w:val="24"/>
          <w:szCs w:val="24"/>
        </w:rPr>
        <w:t xml:space="preserve">for educational purposes only and is not intended to constitute, or be a substitute for, medical or legal advice. The </w:t>
      </w:r>
      <w:r w:rsidR="00CD4488">
        <w:rPr>
          <w:rFonts w:ascii="Arial" w:eastAsia="Times New Roman" w:hAnsi="Arial" w:cs="Arial"/>
          <w:color w:val="495057"/>
          <w:sz w:val="24"/>
          <w:szCs w:val="24"/>
        </w:rPr>
        <w:t>content</w:t>
      </w:r>
      <w:r w:rsidR="00CD4488" w:rsidRPr="00CD4488">
        <w:rPr>
          <w:rFonts w:ascii="Arial" w:eastAsia="Times New Roman" w:hAnsi="Arial" w:cs="Arial"/>
          <w:color w:val="495057"/>
          <w:sz w:val="24"/>
          <w:szCs w:val="24"/>
        </w:rPr>
        <w:t xml:space="preserve"> is not intended to be exhaustive, and we encourage membership to review these materials with applicable campus medical, legal and risk management authorities to determine whether and how best to use this information to address individual institutional risks and requirements.</w:t>
      </w:r>
      <w:r w:rsidR="00CD4488">
        <w:rPr>
          <w:rFonts w:ascii="Arial" w:eastAsia="Times New Roman" w:hAnsi="Arial" w:cs="Arial"/>
          <w:color w:val="495057"/>
          <w:sz w:val="24"/>
          <w:szCs w:val="24"/>
        </w:rPr>
        <w:t xml:space="preserve"> </w:t>
      </w:r>
      <w:r w:rsidRPr="0063170F">
        <w:rPr>
          <w:rFonts w:ascii="Arial" w:eastAsia="Times New Roman" w:hAnsi="Arial" w:cs="Arial"/>
          <w:color w:val="495057"/>
          <w:sz w:val="24"/>
          <w:szCs w:val="24"/>
        </w:rPr>
        <w:t xml:space="preserve">All concussion safety protocols, regardless if developed using the </w:t>
      </w:r>
      <w:r w:rsidR="008F6869">
        <w:rPr>
          <w:rFonts w:ascii="Arial" w:eastAsia="Times New Roman" w:hAnsi="Arial" w:cs="Arial"/>
          <w:color w:val="495057"/>
          <w:sz w:val="24"/>
          <w:szCs w:val="24"/>
        </w:rPr>
        <w:t>T</w:t>
      </w:r>
      <w:r w:rsidRPr="0063170F">
        <w:rPr>
          <w:rFonts w:ascii="Arial" w:eastAsia="Times New Roman" w:hAnsi="Arial" w:cs="Arial"/>
          <w:color w:val="495057"/>
          <w:sz w:val="24"/>
          <w:szCs w:val="24"/>
        </w:rPr>
        <w:t xml:space="preserve">emplate or another mechanism, must be consistent with </w:t>
      </w:r>
      <w:r w:rsidR="00264E9D">
        <w:rPr>
          <w:rFonts w:ascii="Arial" w:eastAsia="Times New Roman" w:hAnsi="Arial" w:cs="Arial"/>
          <w:color w:val="495057"/>
          <w:sz w:val="24"/>
          <w:szCs w:val="24"/>
        </w:rPr>
        <w:t>all applicable divisional legislative requirements.</w:t>
      </w:r>
    </w:p>
    <w:p w14:paraId="531D78F4" w14:textId="3CB2BF33" w:rsidR="00C23AA8" w:rsidRPr="00F40C5E" w:rsidRDefault="00B063A2" w:rsidP="00C23AA8">
      <w:p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This</w:t>
      </w:r>
      <w:r w:rsidR="00D35600">
        <w:rPr>
          <w:rFonts w:ascii="Arial" w:eastAsia="Times New Roman" w:hAnsi="Arial" w:cs="Arial"/>
          <w:color w:val="495057"/>
          <w:sz w:val="24"/>
          <w:szCs w:val="24"/>
        </w:rPr>
        <w:t xml:space="preserve"> Template </w:t>
      </w:r>
      <w:r>
        <w:rPr>
          <w:rFonts w:ascii="Arial" w:eastAsia="Times New Roman" w:hAnsi="Arial" w:cs="Arial"/>
          <w:color w:val="495057"/>
          <w:sz w:val="24"/>
          <w:szCs w:val="24"/>
        </w:rPr>
        <w:t>includes</w:t>
      </w:r>
      <w:r w:rsidR="00B821B1">
        <w:rPr>
          <w:rFonts w:ascii="Arial" w:eastAsia="Times New Roman" w:hAnsi="Arial" w:cs="Arial"/>
          <w:color w:val="495057"/>
          <w:sz w:val="24"/>
          <w:szCs w:val="24"/>
        </w:rPr>
        <w:t xml:space="preserve">, in the attached </w:t>
      </w:r>
      <w:hyperlink w:anchor="ExhibitA" w:history="1">
        <w:r w:rsidR="00B821B1" w:rsidRPr="007470D6">
          <w:rPr>
            <w:rStyle w:val="Hyperlink"/>
            <w:rFonts w:ascii="Arial" w:eastAsia="Times New Roman" w:hAnsi="Arial" w:cs="Arial"/>
            <w:sz w:val="24"/>
            <w:szCs w:val="24"/>
          </w:rPr>
          <w:t>Exhibit A</w:t>
        </w:r>
      </w:hyperlink>
      <w:r w:rsidR="00B821B1">
        <w:rPr>
          <w:rFonts w:ascii="Arial" w:eastAsia="Times New Roman" w:hAnsi="Arial" w:cs="Arial"/>
          <w:color w:val="495057"/>
          <w:sz w:val="24"/>
          <w:szCs w:val="24"/>
        </w:rPr>
        <w:t>,</w:t>
      </w:r>
      <w:r>
        <w:rPr>
          <w:rFonts w:ascii="Arial" w:eastAsia="Times New Roman" w:hAnsi="Arial" w:cs="Arial"/>
          <w:color w:val="495057"/>
          <w:sz w:val="24"/>
          <w:szCs w:val="24"/>
        </w:rPr>
        <w:t xml:space="preserve"> a </w:t>
      </w:r>
      <w:r w:rsidR="00977BF0">
        <w:rPr>
          <w:rFonts w:ascii="Arial" w:eastAsia="Times New Roman" w:hAnsi="Arial" w:cs="Arial"/>
          <w:color w:val="495057"/>
          <w:sz w:val="24"/>
          <w:szCs w:val="24"/>
        </w:rPr>
        <w:t xml:space="preserve">sample </w:t>
      </w:r>
      <w:r>
        <w:rPr>
          <w:rFonts w:ascii="Arial" w:eastAsia="Times New Roman" w:hAnsi="Arial" w:cs="Arial"/>
          <w:color w:val="495057"/>
          <w:sz w:val="24"/>
          <w:szCs w:val="24"/>
        </w:rPr>
        <w:t>Written Certification of Compliance</w:t>
      </w:r>
      <w:r w:rsidR="00B821B1">
        <w:rPr>
          <w:rFonts w:ascii="Arial" w:eastAsia="Times New Roman" w:hAnsi="Arial" w:cs="Arial"/>
          <w:color w:val="495057"/>
          <w:sz w:val="24"/>
          <w:szCs w:val="24"/>
        </w:rPr>
        <w:t xml:space="preserve"> form. </w:t>
      </w:r>
      <w:r w:rsidR="005608A2" w:rsidRPr="00C641BD">
        <w:rPr>
          <w:rFonts w:ascii="Arial" w:eastAsia="Times New Roman" w:hAnsi="Arial" w:cs="Arial"/>
          <w:bCs/>
          <w:color w:val="495057"/>
          <w:sz w:val="24"/>
          <w:szCs w:val="24"/>
        </w:rPr>
        <w:t>Division I Constitution 3.2.4.20.1(g) requires Division I member institutions to include</w:t>
      </w:r>
      <w:r w:rsidR="00CF17D0">
        <w:rPr>
          <w:rFonts w:ascii="Arial" w:eastAsia="Times New Roman" w:hAnsi="Arial" w:cs="Arial"/>
          <w:bCs/>
          <w:color w:val="495057"/>
          <w:sz w:val="24"/>
          <w:szCs w:val="24"/>
        </w:rPr>
        <w:t xml:space="preserve">, as part of </w:t>
      </w:r>
      <w:r w:rsidR="000008C0">
        <w:rPr>
          <w:rFonts w:ascii="Arial" w:eastAsia="Times New Roman" w:hAnsi="Arial" w:cs="Arial"/>
          <w:bCs/>
          <w:color w:val="495057"/>
          <w:sz w:val="24"/>
          <w:szCs w:val="24"/>
        </w:rPr>
        <w:t xml:space="preserve">the </w:t>
      </w:r>
      <w:r w:rsidR="00044929">
        <w:rPr>
          <w:rFonts w:ascii="Arial" w:eastAsia="Times New Roman" w:hAnsi="Arial" w:cs="Arial"/>
          <w:bCs/>
          <w:color w:val="495057"/>
          <w:sz w:val="24"/>
          <w:szCs w:val="24"/>
        </w:rPr>
        <w:t>Concussion Safety</w:t>
      </w:r>
      <w:r w:rsidR="000008C0">
        <w:rPr>
          <w:rFonts w:ascii="Arial" w:eastAsia="Times New Roman" w:hAnsi="Arial" w:cs="Arial"/>
          <w:bCs/>
          <w:color w:val="495057"/>
          <w:sz w:val="24"/>
          <w:szCs w:val="24"/>
        </w:rPr>
        <w:t xml:space="preserve"> Pro</w:t>
      </w:r>
      <w:bookmarkStart w:id="0" w:name="_GoBack"/>
      <w:bookmarkEnd w:id="0"/>
      <w:r w:rsidR="000008C0">
        <w:rPr>
          <w:rFonts w:ascii="Arial" w:eastAsia="Times New Roman" w:hAnsi="Arial" w:cs="Arial"/>
          <w:bCs/>
          <w:color w:val="495057"/>
          <w:sz w:val="24"/>
          <w:szCs w:val="24"/>
        </w:rPr>
        <w:t>tocol,</w:t>
      </w:r>
      <w:r w:rsidR="005608A2">
        <w:rPr>
          <w:rFonts w:ascii="Arial" w:eastAsia="Times New Roman" w:hAnsi="Arial" w:cs="Arial"/>
          <w:b/>
          <w:bCs/>
          <w:color w:val="495057"/>
          <w:sz w:val="24"/>
          <w:szCs w:val="24"/>
        </w:rPr>
        <w:t xml:space="preserve"> </w:t>
      </w:r>
      <w:bookmarkStart w:id="1" w:name="_Hlk68171310"/>
      <w:r w:rsidR="00C23AA8" w:rsidRPr="00C641BD">
        <w:rPr>
          <w:rFonts w:ascii="Arial" w:eastAsia="Times New Roman" w:hAnsi="Arial" w:cs="Arial"/>
          <w:color w:val="495057"/>
          <w:sz w:val="24"/>
          <w:szCs w:val="24"/>
        </w:rPr>
        <w:t>a written certificate of compliance signed by the institution's athletics health care administrator</w:t>
      </w:r>
      <w:r w:rsidR="00C23AA8">
        <w:rPr>
          <w:rFonts w:ascii="Arial" w:eastAsia="Times New Roman" w:hAnsi="Arial" w:cs="Arial"/>
          <w:color w:val="495057"/>
          <w:sz w:val="24"/>
          <w:szCs w:val="24"/>
        </w:rPr>
        <w:t xml:space="preserve"> and this form can be used for that purpose. While not legislatively required, the form can also be used by Division II and III institutions that have elected to include a certification as part of their protocol review process.</w:t>
      </w:r>
    </w:p>
    <w:p w14:paraId="0E6C3590" w14:textId="657C08AC" w:rsidR="009D3CC9" w:rsidRPr="00F40C5E" w:rsidRDefault="009D3CC9" w:rsidP="0076592B">
      <w:pPr>
        <w:spacing w:before="100" w:beforeAutospacing="1" w:after="100" w:afterAutospacing="1" w:line="240" w:lineRule="auto"/>
        <w:jc w:val="both"/>
        <w:rPr>
          <w:rFonts w:ascii="Arial" w:eastAsia="Times New Roman" w:hAnsi="Arial" w:cs="Arial"/>
          <w:color w:val="495057"/>
          <w:sz w:val="24"/>
          <w:szCs w:val="24"/>
        </w:rPr>
      </w:pPr>
    </w:p>
    <w:bookmarkEnd w:id="1"/>
    <w:p w14:paraId="62834E9D" w14:textId="7910DEBD" w:rsidR="00841392" w:rsidRPr="00A83E6E" w:rsidRDefault="00841392" w:rsidP="0017465C">
      <w:pPr>
        <w:tabs>
          <w:tab w:val="left" w:pos="360"/>
        </w:tabs>
        <w:spacing w:after="200"/>
        <w:ind w:left="360" w:hanging="360"/>
        <w:jc w:val="both"/>
        <w:rPr>
          <w:rFonts w:ascii="Arial" w:hAnsi="Arial" w:cs="Arial"/>
          <w:sz w:val="24"/>
          <w:szCs w:val="24"/>
        </w:rPr>
      </w:pPr>
      <w:r w:rsidRPr="00841392">
        <w:rPr>
          <w:rFonts w:ascii="Arial" w:eastAsia="Times New Roman" w:hAnsi="Arial" w:cs="Arial"/>
          <w:color w:val="495057"/>
          <w:sz w:val="24"/>
          <w:szCs w:val="24"/>
        </w:rPr>
        <w:t>*</w:t>
      </w:r>
      <w:r w:rsidR="0017465C">
        <w:rPr>
          <w:rFonts w:ascii="Arial" w:eastAsia="Times New Roman" w:hAnsi="Arial" w:cs="Arial"/>
          <w:color w:val="495057"/>
          <w:sz w:val="24"/>
          <w:szCs w:val="24"/>
        </w:rPr>
        <w:tab/>
      </w:r>
      <w:r w:rsidRPr="00A83E6E">
        <w:rPr>
          <w:rFonts w:ascii="Arial" w:hAnsi="Arial" w:cs="Arial"/>
          <w:sz w:val="24"/>
          <w:szCs w:val="24"/>
          <w:highlight w:val="yellow"/>
        </w:rPr>
        <w:t xml:space="preserve">Highlighted content represents an update from the prior </w:t>
      </w:r>
      <w:r w:rsidR="0017465C">
        <w:rPr>
          <w:rFonts w:ascii="Arial" w:hAnsi="Arial" w:cs="Arial"/>
          <w:sz w:val="24"/>
          <w:szCs w:val="24"/>
          <w:highlight w:val="yellow"/>
        </w:rPr>
        <w:t>published version of the T</w:t>
      </w:r>
      <w:r>
        <w:rPr>
          <w:rFonts w:ascii="Arial" w:hAnsi="Arial" w:cs="Arial"/>
          <w:sz w:val="24"/>
          <w:szCs w:val="24"/>
          <w:highlight w:val="yellow"/>
        </w:rPr>
        <w:t>emplate</w:t>
      </w:r>
      <w:r w:rsidRPr="00A83E6E">
        <w:rPr>
          <w:rFonts w:ascii="Arial" w:hAnsi="Arial" w:cs="Arial"/>
          <w:sz w:val="24"/>
          <w:szCs w:val="24"/>
          <w:highlight w:val="yellow"/>
        </w:rPr>
        <w:t>.</w:t>
      </w:r>
    </w:p>
    <w:p w14:paraId="60D56985" w14:textId="77777777" w:rsidR="00893F52" w:rsidRDefault="00893F52" w:rsidP="00893F52">
      <w:pPr>
        <w:spacing w:before="100" w:beforeAutospacing="1" w:after="100" w:afterAutospacing="1" w:line="240" w:lineRule="auto"/>
        <w:rPr>
          <w:rFonts w:ascii="Arial" w:eastAsia="Times New Roman" w:hAnsi="Arial" w:cs="Arial"/>
          <w:color w:val="495057"/>
          <w:sz w:val="24"/>
          <w:szCs w:val="24"/>
        </w:rPr>
        <w:sectPr w:rsidR="00893F52" w:rsidSect="00A45ED3">
          <w:headerReference w:type="first" r:id="rId10"/>
          <w:pgSz w:w="12240" w:h="15840"/>
          <w:pgMar w:top="1440" w:right="1440" w:bottom="1440" w:left="1440" w:header="720" w:footer="720" w:gutter="0"/>
          <w:cols w:space="720"/>
          <w:titlePg/>
          <w:docGrid w:linePitch="360"/>
        </w:sectPr>
      </w:pPr>
    </w:p>
    <w:p w14:paraId="1839CC4D" w14:textId="66803DF2" w:rsidR="0063170F" w:rsidRPr="0063170F" w:rsidRDefault="0063170F" w:rsidP="00F40C5E">
      <w:pPr>
        <w:spacing w:before="100" w:beforeAutospacing="1" w:after="100" w:afterAutospacing="1" w:line="240" w:lineRule="auto"/>
        <w:rPr>
          <w:rFonts w:ascii="Arial" w:eastAsia="Times New Roman" w:hAnsi="Arial" w:cs="Arial"/>
          <w:color w:val="495057"/>
          <w:sz w:val="24"/>
          <w:szCs w:val="24"/>
        </w:rPr>
      </w:pPr>
    </w:p>
    <w:p w14:paraId="70480A56" w14:textId="357A9740" w:rsidR="0063170F" w:rsidRPr="000E0106" w:rsidRDefault="0090055D" w:rsidP="000E0106">
      <w:pPr>
        <w:jc w:val="center"/>
        <w:rPr>
          <w:rFonts w:ascii="Arial" w:hAnsi="Arial" w:cs="Arial"/>
          <w:b/>
          <w:bCs/>
          <w:sz w:val="27"/>
          <w:szCs w:val="27"/>
        </w:rPr>
      </w:pPr>
      <w:r>
        <w:rPr>
          <w:rFonts w:ascii="Arial" w:hAnsi="Arial" w:cs="Arial"/>
          <w:b/>
          <w:bCs/>
          <w:noProof/>
          <w:sz w:val="27"/>
          <w:szCs w:val="27"/>
        </w:rPr>
        <w:fldChar w:fldCharType="begin">
          <w:ffData>
            <w:name w:val="Text1"/>
            <w:enabled/>
            <w:calcOnExit w:val="0"/>
            <w:textInput>
              <w:default w:val="School Name"/>
            </w:textInput>
          </w:ffData>
        </w:fldChar>
      </w:r>
      <w:bookmarkStart w:id="2" w:name="Text1"/>
      <w:r>
        <w:rPr>
          <w:rFonts w:ascii="Arial" w:hAnsi="Arial" w:cs="Arial"/>
          <w:b/>
          <w:bCs/>
          <w:noProof/>
          <w:sz w:val="27"/>
          <w:szCs w:val="27"/>
        </w:rPr>
        <w:instrText xml:space="preserve"> FORMTEXT </w:instrText>
      </w:r>
      <w:r>
        <w:rPr>
          <w:rFonts w:ascii="Arial" w:hAnsi="Arial" w:cs="Arial"/>
          <w:b/>
          <w:bCs/>
          <w:noProof/>
          <w:sz w:val="27"/>
          <w:szCs w:val="27"/>
        </w:rPr>
      </w:r>
      <w:r>
        <w:rPr>
          <w:rFonts w:ascii="Arial" w:hAnsi="Arial" w:cs="Arial"/>
          <w:b/>
          <w:bCs/>
          <w:noProof/>
          <w:sz w:val="27"/>
          <w:szCs w:val="27"/>
        </w:rPr>
        <w:fldChar w:fldCharType="separate"/>
      </w:r>
      <w:r>
        <w:rPr>
          <w:rFonts w:ascii="Arial" w:hAnsi="Arial" w:cs="Arial"/>
          <w:b/>
          <w:bCs/>
          <w:noProof/>
          <w:sz w:val="27"/>
          <w:szCs w:val="27"/>
        </w:rPr>
        <w:t>School Name</w:t>
      </w:r>
      <w:r>
        <w:rPr>
          <w:rFonts w:ascii="Arial" w:hAnsi="Arial" w:cs="Arial"/>
          <w:b/>
          <w:bCs/>
          <w:noProof/>
          <w:sz w:val="27"/>
          <w:szCs w:val="27"/>
        </w:rPr>
        <w:fldChar w:fldCharType="end"/>
      </w:r>
      <w:bookmarkEnd w:id="2"/>
    </w:p>
    <w:p w14:paraId="16C173EA" w14:textId="77777777" w:rsidR="0063170F" w:rsidRPr="0063170F" w:rsidRDefault="0063170F" w:rsidP="0063170F">
      <w:pPr>
        <w:spacing w:after="0" w:line="240" w:lineRule="auto"/>
        <w:jc w:val="center"/>
        <w:outlineLvl w:val="2"/>
        <w:rPr>
          <w:rFonts w:ascii="Arial" w:eastAsia="Times New Roman" w:hAnsi="Arial" w:cs="Arial"/>
          <w:b/>
          <w:bCs/>
          <w:color w:val="005EB8"/>
          <w:sz w:val="27"/>
          <w:szCs w:val="27"/>
        </w:rPr>
      </w:pPr>
      <w:r w:rsidRPr="0063170F">
        <w:rPr>
          <w:rFonts w:ascii="Arial" w:eastAsia="Times New Roman" w:hAnsi="Arial" w:cs="Arial"/>
          <w:b/>
          <w:bCs/>
          <w:color w:val="005EB8"/>
          <w:sz w:val="27"/>
          <w:szCs w:val="27"/>
        </w:rPr>
        <w:t>Concussion Safety Protocol</w:t>
      </w:r>
    </w:p>
    <w:p w14:paraId="1688966D" w14:textId="05F5FC93" w:rsidR="0063170F" w:rsidRPr="0063170F" w:rsidRDefault="0090055D" w:rsidP="0063170F">
      <w:pPr>
        <w:spacing w:before="100" w:beforeAutospacing="1" w:after="100" w:afterAutospacing="1" w:line="240" w:lineRule="auto"/>
        <w:rPr>
          <w:rFonts w:ascii="Arial" w:eastAsia="Times New Roman" w:hAnsi="Arial" w:cs="Arial"/>
          <w:color w:val="495057"/>
          <w:sz w:val="24"/>
          <w:szCs w:val="24"/>
        </w:rPr>
      </w:pPr>
      <w:r>
        <w:rPr>
          <w:rFonts w:ascii="Arial" w:eastAsia="Times New Roman" w:hAnsi="Arial" w:cs="Arial"/>
          <w:color w:val="495057"/>
          <w:sz w:val="24"/>
          <w:szCs w:val="24"/>
        </w:rPr>
        <w:fldChar w:fldCharType="begin">
          <w:ffData>
            <w:name w:val="Text2"/>
            <w:enabled/>
            <w:calcOnExit w:val="0"/>
            <w:textInput>
              <w:default w:val="School Name"/>
            </w:textInput>
          </w:ffData>
        </w:fldChar>
      </w:r>
      <w:bookmarkStart w:id="3" w:name="Text2"/>
      <w:r>
        <w:rPr>
          <w:rFonts w:ascii="Arial" w:eastAsia="Times New Roman" w:hAnsi="Arial" w:cs="Arial"/>
          <w:color w:val="495057"/>
          <w:sz w:val="24"/>
          <w:szCs w:val="24"/>
        </w:rPr>
        <w:instrText xml:space="preserve"> FORMTEXT </w:instrText>
      </w:r>
      <w:r>
        <w:rPr>
          <w:rFonts w:ascii="Arial" w:eastAsia="Times New Roman" w:hAnsi="Arial" w:cs="Arial"/>
          <w:color w:val="495057"/>
          <w:sz w:val="24"/>
          <w:szCs w:val="24"/>
        </w:rPr>
      </w:r>
      <w:r>
        <w:rPr>
          <w:rFonts w:ascii="Arial" w:eastAsia="Times New Roman" w:hAnsi="Arial" w:cs="Arial"/>
          <w:color w:val="495057"/>
          <w:sz w:val="24"/>
          <w:szCs w:val="24"/>
        </w:rPr>
        <w:fldChar w:fldCharType="separate"/>
      </w:r>
      <w:r>
        <w:rPr>
          <w:rFonts w:ascii="Arial" w:eastAsia="Times New Roman" w:hAnsi="Arial" w:cs="Arial"/>
          <w:noProof/>
          <w:color w:val="495057"/>
          <w:sz w:val="24"/>
          <w:szCs w:val="24"/>
        </w:rPr>
        <w:t>School Name</w:t>
      </w:r>
      <w:r>
        <w:rPr>
          <w:rFonts w:ascii="Arial" w:eastAsia="Times New Roman" w:hAnsi="Arial" w:cs="Arial"/>
          <w:color w:val="495057"/>
          <w:sz w:val="24"/>
          <w:szCs w:val="24"/>
        </w:rPr>
        <w:fldChar w:fldCharType="end"/>
      </w:r>
      <w:bookmarkEnd w:id="3"/>
      <w:r w:rsidR="000E0106">
        <w:rPr>
          <w:rFonts w:ascii="Arial" w:eastAsia="Times New Roman" w:hAnsi="Arial" w:cs="Arial"/>
          <w:color w:val="495057"/>
          <w:sz w:val="24"/>
          <w:szCs w:val="24"/>
        </w:rPr>
        <w:t> </w:t>
      </w:r>
      <w:r w:rsidR="0063170F" w:rsidRPr="0063170F">
        <w:rPr>
          <w:rFonts w:ascii="Arial" w:eastAsia="Times New Roman" w:hAnsi="Arial" w:cs="Arial"/>
          <w:color w:val="495057"/>
          <w:sz w:val="24"/>
          <w:szCs w:val="24"/>
        </w:rPr>
        <w:t>Concussion Safety Protocol</w:t>
      </w:r>
    </w:p>
    <w:p w14:paraId="10FF92D7" w14:textId="77777777" w:rsidR="0063170F" w:rsidRPr="0063170F" w:rsidRDefault="0063170F" w:rsidP="0063170F">
      <w:pPr>
        <w:spacing w:after="0" w:line="240" w:lineRule="auto"/>
        <w:outlineLvl w:val="3"/>
        <w:rPr>
          <w:rFonts w:ascii="Arial" w:eastAsia="Times New Roman" w:hAnsi="Arial" w:cs="Arial"/>
          <w:b/>
          <w:bCs/>
          <w:color w:val="005EB8"/>
          <w:sz w:val="24"/>
          <w:szCs w:val="24"/>
        </w:rPr>
      </w:pPr>
      <w:r w:rsidRPr="0063170F">
        <w:rPr>
          <w:rFonts w:ascii="Arial" w:eastAsia="Times New Roman" w:hAnsi="Arial" w:cs="Arial"/>
          <w:b/>
          <w:bCs/>
          <w:color w:val="005EB8"/>
          <w:sz w:val="24"/>
          <w:szCs w:val="24"/>
        </w:rPr>
        <w:t>Introduction</w:t>
      </w:r>
    </w:p>
    <w:p w14:paraId="37B10145" w14:textId="60138C15" w:rsidR="0063170F" w:rsidRPr="0063170F" w:rsidRDefault="0090055D" w:rsidP="0076592B">
      <w:p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fldChar w:fldCharType="begin">
          <w:ffData>
            <w:name w:val="Text3"/>
            <w:enabled/>
            <w:calcOnExit w:val="0"/>
            <w:textInput>
              <w:default w:val="School Name"/>
            </w:textInput>
          </w:ffData>
        </w:fldChar>
      </w:r>
      <w:bookmarkStart w:id="4" w:name="Text3"/>
      <w:r>
        <w:rPr>
          <w:rFonts w:ascii="Arial" w:eastAsia="Times New Roman" w:hAnsi="Arial" w:cs="Arial"/>
          <w:color w:val="495057"/>
          <w:sz w:val="24"/>
          <w:szCs w:val="24"/>
        </w:rPr>
        <w:instrText xml:space="preserve"> FORMTEXT </w:instrText>
      </w:r>
      <w:r>
        <w:rPr>
          <w:rFonts w:ascii="Arial" w:eastAsia="Times New Roman" w:hAnsi="Arial" w:cs="Arial"/>
          <w:color w:val="495057"/>
          <w:sz w:val="24"/>
          <w:szCs w:val="24"/>
        </w:rPr>
      </w:r>
      <w:r>
        <w:rPr>
          <w:rFonts w:ascii="Arial" w:eastAsia="Times New Roman" w:hAnsi="Arial" w:cs="Arial"/>
          <w:color w:val="495057"/>
          <w:sz w:val="24"/>
          <w:szCs w:val="24"/>
        </w:rPr>
        <w:fldChar w:fldCharType="separate"/>
      </w:r>
      <w:r>
        <w:rPr>
          <w:rFonts w:ascii="Arial" w:eastAsia="Times New Roman" w:hAnsi="Arial" w:cs="Arial"/>
          <w:noProof/>
          <w:color w:val="495057"/>
          <w:sz w:val="24"/>
          <w:szCs w:val="24"/>
        </w:rPr>
        <w:t>School Name</w:t>
      </w:r>
      <w:r>
        <w:rPr>
          <w:rFonts w:ascii="Arial" w:eastAsia="Times New Roman" w:hAnsi="Arial" w:cs="Arial"/>
          <w:color w:val="495057"/>
          <w:sz w:val="24"/>
          <w:szCs w:val="24"/>
        </w:rPr>
        <w:fldChar w:fldCharType="end"/>
      </w:r>
      <w:bookmarkEnd w:id="4"/>
      <w:r w:rsidR="0063170F" w:rsidRPr="0063170F">
        <w:rPr>
          <w:rFonts w:ascii="Arial" w:eastAsia="Times New Roman" w:hAnsi="Arial" w:cs="Arial"/>
          <w:color w:val="495057"/>
          <w:sz w:val="24"/>
          <w:szCs w:val="24"/>
        </w:rPr>
        <w:t xml:space="preserve"> is committed to </w:t>
      </w:r>
      <w:bookmarkStart w:id="5" w:name="_Hlk34725055"/>
      <w:r w:rsidR="00DB128B" w:rsidRPr="00DB128B">
        <w:rPr>
          <w:rFonts w:ascii="Arial" w:eastAsia="Times New Roman" w:hAnsi="Arial" w:cs="Arial"/>
          <w:color w:val="495057"/>
          <w:sz w:val="24"/>
          <w:szCs w:val="24"/>
        </w:rPr>
        <w:t>protect</w:t>
      </w:r>
      <w:r w:rsidR="00DB128B">
        <w:rPr>
          <w:rFonts w:ascii="Arial" w:eastAsia="Times New Roman" w:hAnsi="Arial" w:cs="Arial"/>
          <w:color w:val="495057"/>
          <w:sz w:val="24"/>
          <w:szCs w:val="24"/>
        </w:rPr>
        <w:t>ing</w:t>
      </w:r>
      <w:r w:rsidR="0063170F" w:rsidRPr="0063170F">
        <w:rPr>
          <w:rFonts w:ascii="Arial" w:eastAsia="Times New Roman" w:hAnsi="Arial" w:cs="Arial"/>
          <w:color w:val="495057"/>
          <w:sz w:val="24"/>
          <w:szCs w:val="24"/>
        </w:rPr>
        <w:t xml:space="preserve"> the health </w:t>
      </w:r>
      <w:r w:rsidR="00DB128B">
        <w:rPr>
          <w:rFonts w:ascii="Arial" w:eastAsia="Times New Roman" w:hAnsi="Arial" w:cs="Arial"/>
          <w:color w:val="495057"/>
          <w:sz w:val="24"/>
          <w:szCs w:val="24"/>
        </w:rPr>
        <w:t xml:space="preserve">of </w:t>
      </w:r>
      <w:r w:rsidR="0063170F" w:rsidRPr="0063170F">
        <w:rPr>
          <w:rFonts w:ascii="Arial" w:eastAsia="Times New Roman" w:hAnsi="Arial" w:cs="Arial"/>
          <w:color w:val="495057"/>
          <w:sz w:val="24"/>
          <w:szCs w:val="24"/>
        </w:rPr>
        <w:t xml:space="preserve">and </w:t>
      </w:r>
      <w:r w:rsidR="00DB128B">
        <w:rPr>
          <w:rFonts w:ascii="Arial" w:eastAsia="Times New Roman" w:hAnsi="Arial" w:cs="Arial"/>
          <w:color w:val="495057"/>
          <w:sz w:val="24"/>
          <w:szCs w:val="24"/>
        </w:rPr>
        <w:t xml:space="preserve">providing a </w:t>
      </w:r>
      <w:r w:rsidR="0063170F" w:rsidRPr="0063170F">
        <w:rPr>
          <w:rFonts w:ascii="Arial" w:eastAsia="Times New Roman" w:hAnsi="Arial" w:cs="Arial"/>
          <w:color w:val="495057"/>
          <w:sz w:val="24"/>
          <w:szCs w:val="24"/>
        </w:rPr>
        <w:t xml:space="preserve">safe </w:t>
      </w:r>
      <w:r w:rsidR="00DB128B">
        <w:rPr>
          <w:rFonts w:ascii="Arial" w:eastAsia="Times New Roman" w:hAnsi="Arial" w:cs="Arial"/>
          <w:color w:val="495057"/>
          <w:sz w:val="24"/>
          <w:szCs w:val="24"/>
        </w:rPr>
        <w:t xml:space="preserve">environment for each </w:t>
      </w:r>
      <w:r w:rsidR="0063170F" w:rsidRPr="0063170F">
        <w:rPr>
          <w:rFonts w:ascii="Arial" w:eastAsia="Times New Roman" w:hAnsi="Arial" w:cs="Arial"/>
          <w:color w:val="495057"/>
          <w:sz w:val="24"/>
          <w:szCs w:val="24"/>
        </w:rPr>
        <w:t xml:space="preserve">of its </w:t>
      </w:r>
      <w:r w:rsidR="00DB128B">
        <w:rPr>
          <w:rFonts w:ascii="Arial" w:eastAsia="Times New Roman" w:hAnsi="Arial" w:cs="Arial"/>
          <w:color w:val="495057"/>
          <w:sz w:val="24"/>
          <w:szCs w:val="24"/>
        </w:rPr>
        <w:t xml:space="preserve">participating NCAA </w:t>
      </w:r>
      <w:r w:rsidR="0063170F" w:rsidRPr="0063170F">
        <w:rPr>
          <w:rFonts w:ascii="Arial" w:eastAsia="Times New Roman" w:hAnsi="Arial" w:cs="Arial"/>
          <w:color w:val="495057"/>
          <w:sz w:val="24"/>
          <w:szCs w:val="24"/>
        </w:rPr>
        <w:t>student-athletes. To this end, and in accordance with NCAA legislation</w:t>
      </w:r>
      <w:bookmarkEnd w:id="5"/>
      <w:r w:rsidR="0063170F" w:rsidRPr="0063170F">
        <w:rPr>
          <w:rFonts w:ascii="Arial" w:eastAsia="Times New Roman" w:hAnsi="Arial" w:cs="Arial"/>
          <w:color w:val="495057"/>
          <w:sz w:val="24"/>
          <w:szCs w:val="24"/>
        </w:rPr>
        <w:t>, </w:t>
      </w:r>
      <w:r>
        <w:rPr>
          <w:rFonts w:ascii="Arial" w:eastAsia="Times New Roman" w:hAnsi="Arial" w:cs="Arial"/>
          <w:color w:val="495057"/>
          <w:sz w:val="24"/>
          <w:szCs w:val="24"/>
        </w:rPr>
        <w:fldChar w:fldCharType="begin">
          <w:ffData>
            <w:name w:val="Text4"/>
            <w:enabled/>
            <w:calcOnExit w:val="0"/>
            <w:textInput>
              <w:default w:val="School Name"/>
            </w:textInput>
          </w:ffData>
        </w:fldChar>
      </w:r>
      <w:bookmarkStart w:id="6" w:name="Text4"/>
      <w:r>
        <w:rPr>
          <w:rFonts w:ascii="Arial" w:eastAsia="Times New Roman" w:hAnsi="Arial" w:cs="Arial"/>
          <w:color w:val="495057"/>
          <w:sz w:val="24"/>
          <w:szCs w:val="24"/>
        </w:rPr>
        <w:instrText xml:space="preserve"> FORMTEXT </w:instrText>
      </w:r>
      <w:r>
        <w:rPr>
          <w:rFonts w:ascii="Arial" w:eastAsia="Times New Roman" w:hAnsi="Arial" w:cs="Arial"/>
          <w:color w:val="495057"/>
          <w:sz w:val="24"/>
          <w:szCs w:val="24"/>
        </w:rPr>
      </w:r>
      <w:r>
        <w:rPr>
          <w:rFonts w:ascii="Arial" w:eastAsia="Times New Roman" w:hAnsi="Arial" w:cs="Arial"/>
          <w:color w:val="495057"/>
          <w:sz w:val="24"/>
          <w:szCs w:val="24"/>
        </w:rPr>
        <w:fldChar w:fldCharType="separate"/>
      </w:r>
      <w:r>
        <w:rPr>
          <w:rFonts w:ascii="Arial" w:eastAsia="Times New Roman" w:hAnsi="Arial" w:cs="Arial"/>
          <w:noProof/>
          <w:color w:val="495057"/>
          <w:sz w:val="24"/>
          <w:szCs w:val="24"/>
        </w:rPr>
        <w:t>School Name</w:t>
      </w:r>
      <w:r>
        <w:rPr>
          <w:rFonts w:ascii="Arial" w:eastAsia="Times New Roman" w:hAnsi="Arial" w:cs="Arial"/>
          <w:color w:val="495057"/>
          <w:sz w:val="24"/>
          <w:szCs w:val="24"/>
        </w:rPr>
        <w:fldChar w:fldCharType="end"/>
      </w:r>
      <w:bookmarkEnd w:id="6"/>
      <w:r w:rsidR="0063170F" w:rsidRPr="0063170F">
        <w:rPr>
          <w:rFonts w:ascii="Arial" w:eastAsia="Times New Roman" w:hAnsi="Arial" w:cs="Arial"/>
          <w:color w:val="495057"/>
          <w:sz w:val="24"/>
          <w:szCs w:val="24"/>
        </w:rPr>
        <w:t xml:space="preserve"> has adopted the following Concussion Safety Protocol for all </w:t>
      </w:r>
      <w:r w:rsidR="001F1B28">
        <w:rPr>
          <w:rFonts w:ascii="Arial" w:eastAsia="Times New Roman" w:hAnsi="Arial" w:cs="Arial"/>
          <w:color w:val="495057"/>
          <w:sz w:val="24"/>
          <w:szCs w:val="24"/>
        </w:rPr>
        <w:t xml:space="preserve">NCAA </w:t>
      </w:r>
      <w:r w:rsidR="0063170F" w:rsidRPr="0063170F">
        <w:rPr>
          <w:rFonts w:ascii="Arial" w:eastAsia="Times New Roman" w:hAnsi="Arial" w:cs="Arial"/>
          <w:color w:val="495057"/>
          <w:sz w:val="24"/>
          <w:szCs w:val="24"/>
        </w:rPr>
        <w:t>student-athletes. This protocol identifies</w:t>
      </w:r>
      <w:r w:rsidR="00BF6F5D">
        <w:rPr>
          <w:rFonts w:ascii="Arial" w:eastAsia="Times New Roman" w:hAnsi="Arial" w:cs="Arial"/>
          <w:color w:val="495057"/>
          <w:sz w:val="24"/>
          <w:szCs w:val="24"/>
        </w:rPr>
        <w:t xml:space="preserve"> expectations for institutional </w:t>
      </w:r>
      <w:r w:rsidR="00702B09">
        <w:rPr>
          <w:rFonts w:ascii="Arial" w:eastAsia="Times New Roman" w:hAnsi="Arial" w:cs="Arial"/>
          <w:color w:val="495057"/>
          <w:sz w:val="24"/>
          <w:szCs w:val="24"/>
        </w:rPr>
        <w:t xml:space="preserve">concussion management </w:t>
      </w:r>
      <w:r w:rsidR="00BF6F5D">
        <w:rPr>
          <w:rFonts w:ascii="Arial" w:eastAsia="Times New Roman" w:hAnsi="Arial" w:cs="Arial"/>
          <w:color w:val="495057"/>
          <w:sz w:val="24"/>
          <w:szCs w:val="24"/>
        </w:rPr>
        <w:t>practice</w:t>
      </w:r>
      <w:r w:rsidR="00702B09">
        <w:rPr>
          <w:rFonts w:ascii="Arial" w:eastAsia="Times New Roman" w:hAnsi="Arial" w:cs="Arial"/>
          <w:color w:val="495057"/>
          <w:sz w:val="24"/>
          <w:szCs w:val="24"/>
        </w:rPr>
        <w:t>s</w:t>
      </w:r>
      <w:r w:rsidR="00BF6F5D">
        <w:rPr>
          <w:rFonts w:ascii="Arial" w:eastAsia="Times New Roman" w:hAnsi="Arial" w:cs="Arial"/>
          <w:color w:val="495057"/>
          <w:sz w:val="24"/>
          <w:szCs w:val="24"/>
        </w:rPr>
        <w:t xml:space="preserve"> </w:t>
      </w:r>
      <w:r w:rsidR="00702B09">
        <w:rPr>
          <w:rFonts w:ascii="Arial" w:eastAsia="Times New Roman" w:hAnsi="Arial" w:cs="Arial"/>
          <w:color w:val="495057"/>
          <w:sz w:val="24"/>
          <w:szCs w:val="24"/>
        </w:rPr>
        <w:t>as they relate to</w:t>
      </w:r>
      <w:r w:rsidR="08F6EC33">
        <w:rPr>
          <w:rFonts w:ascii="Arial" w:eastAsia="Times New Roman" w:hAnsi="Arial" w:cs="Arial"/>
          <w:color w:val="495057"/>
          <w:sz w:val="24"/>
          <w:szCs w:val="24"/>
        </w:rPr>
        <w:t xml:space="preserve"> </w:t>
      </w:r>
      <w:r w:rsidR="0063170F" w:rsidRPr="0063170F">
        <w:rPr>
          <w:rFonts w:ascii="Arial" w:eastAsia="Times New Roman" w:hAnsi="Arial" w:cs="Arial"/>
          <w:color w:val="495057"/>
          <w:sz w:val="24"/>
          <w:szCs w:val="24"/>
        </w:rPr>
        <w:t xml:space="preserve">(1)  </w:t>
      </w:r>
      <w:r w:rsidR="001F49AF">
        <w:rPr>
          <w:rFonts w:ascii="Arial" w:eastAsia="Times New Roman" w:hAnsi="Arial" w:cs="Arial"/>
          <w:color w:val="495057"/>
          <w:sz w:val="24"/>
          <w:szCs w:val="24"/>
        </w:rPr>
        <w:t xml:space="preserve">the definition of sport-related concussion*; (2) </w:t>
      </w:r>
      <w:r w:rsidR="0063170F" w:rsidRPr="0063170F">
        <w:rPr>
          <w:rFonts w:ascii="Arial" w:eastAsia="Times New Roman" w:hAnsi="Arial" w:cs="Arial"/>
          <w:color w:val="495057"/>
          <w:sz w:val="24"/>
          <w:szCs w:val="24"/>
        </w:rPr>
        <w:t>independent medical care</w:t>
      </w:r>
      <w:r w:rsidR="00DB128B">
        <w:rPr>
          <w:rFonts w:ascii="Arial" w:eastAsia="Times New Roman" w:hAnsi="Arial" w:cs="Arial"/>
          <w:color w:val="495057"/>
          <w:sz w:val="24"/>
          <w:szCs w:val="24"/>
        </w:rPr>
        <w:t>*</w:t>
      </w:r>
      <w:r w:rsidR="0063170F" w:rsidRPr="0063170F">
        <w:rPr>
          <w:rFonts w:ascii="Arial" w:eastAsia="Times New Roman" w:hAnsi="Arial" w:cs="Arial"/>
          <w:color w:val="495057"/>
          <w:sz w:val="24"/>
          <w:szCs w:val="24"/>
        </w:rPr>
        <w:t>; (</w:t>
      </w:r>
      <w:r w:rsidR="001F49AF">
        <w:rPr>
          <w:rFonts w:ascii="Arial" w:eastAsia="Times New Roman" w:hAnsi="Arial" w:cs="Arial"/>
          <w:color w:val="495057"/>
          <w:sz w:val="24"/>
          <w:szCs w:val="24"/>
        </w:rPr>
        <w:t>3</w:t>
      </w:r>
      <w:r w:rsidR="0063170F" w:rsidRPr="0063170F">
        <w:rPr>
          <w:rFonts w:ascii="Arial" w:eastAsia="Times New Roman" w:hAnsi="Arial" w:cs="Arial"/>
          <w:color w:val="495057"/>
          <w:sz w:val="24"/>
          <w:szCs w:val="24"/>
        </w:rPr>
        <w:t>) preseason education; (</w:t>
      </w:r>
      <w:r w:rsidR="001F49AF">
        <w:rPr>
          <w:rFonts w:ascii="Arial" w:eastAsia="Times New Roman" w:hAnsi="Arial" w:cs="Arial"/>
          <w:color w:val="495057"/>
          <w:sz w:val="24"/>
          <w:szCs w:val="24"/>
        </w:rPr>
        <w:t>4</w:t>
      </w:r>
      <w:r w:rsidR="0063170F" w:rsidRPr="0063170F">
        <w:rPr>
          <w:rFonts w:ascii="Arial" w:eastAsia="Times New Roman" w:hAnsi="Arial" w:cs="Arial"/>
          <w:color w:val="495057"/>
          <w:sz w:val="24"/>
          <w:szCs w:val="24"/>
        </w:rPr>
        <w:t xml:space="preserve">) pre-participation </w:t>
      </w:r>
      <w:r w:rsidR="00DB128B">
        <w:rPr>
          <w:rFonts w:ascii="Arial" w:eastAsia="Times New Roman" w:hAnsi="Arial" w:cs="Arial"/>
          <w:color w:val="495057"/>
          <w:sz w:val="24"/>
          <w:szCs w:val="24"/>
        </w:rPr>
        <w:t xml:space="preserve"> </w:t>
      </w:r>
      <w:r w:rsidR="0063170F" w:rsidRPr="0063170F">
        <w:rPr>
          <w:rFonts w:ascii="Arial" w:eastAsia="Times New Roman" w:hAnsi="Arial" w:cs="Arial"/>
          <w:color w:val="495057"/>
          <w:sz w:val="24"/>
          <w:szCs w:val="24"/>
        </w:rPr>
        <w:t>assessment; (</w:t>
      </w:r>
      <w:r w:rsidR="001F49AF">
        <w:rPr>
          <w:rFonts w:ascii="Arial" w:eastAsia="Times New Roman" w:hAnsi="Arial" w:cs="Arial"/>
          <w:color w:val="495057"/>
          <w:sz w:val="24"/>
          <w:szCs w:val="24"/>
        </w:rPr>
        <w:t>5</w:t>
      </w:r>
      <w:r w:rsidR="0063170F" w:rsidRPr="0063170F">
        <w:rPr>
          <w:rFonts w:ascii="Arial" w:eastAsia="Times New Roman" w:hAnsi="Arial" w:cs="Arial"/>
          <w:color w:val="495057"/>
          <w:sz w:val="24"/>
          <w:szCs w:val="24"/>
        </w:rPr>
        <w:t>) recognition and diagnosis; (</w:t>
      </w:r>
      <w:r w:rsidR="001F49AF">
        <w:rPr>
          <w:rFonts w:ascii="Arial" w:eastAsia="Times New Roman" w:hAnsi="Arial" w:cs="Arial"/>
          <w:color w:val="495057"/>
          <w:sz w:val="24"/>
          <w:szCs w:val="24"/>
        </w:rPr>
        <w:t>6</w:t>
      </w:r>
      <w:r w:rsidR="0063170F" w:rsidRPr="0063170F">
        <w:rPr>
          <w:rFonts w:ascii="Arial" w:eastAsia="Times New Roman" w:hAnsi="Arial" w:cs="Arial"/>
          <w:color w:val="495057"/>
          <w:sz w:val="24"/>
          <w:szCs w:val="24"/>
        </w:rPr>
        <w:t xml:space="preserve">) </w:t>
      </w:r>
      <w:r w:rsidR="00702B09">
        <w:rPr>
          <w:rFonts w:ascii="Arial" w:eastAsia="Times New Roman" w:hAnsi="Arial" w:cs="Arial"/>
          <w:color w:val="495057"/>
          <w:sz w:val="24"/>
          <w:szCs w:val="24"/>
        </w:rPr>
        <w:t>initial suspected concussion evaluation; (</w:t>
      </w:r>
      <w:r w:rsidR="001F49AF">
        <w:rPr>
          <w:rFonts w:ascii="Arial" w:eastAsia="Times New Roman" w:hAnsi="Arial" w:cs="Arial"/>
          <w:color w:val="495057"/>
          <w:sz w:val="24"/>
          <w:szCs w:val="24"/>
        </w:rPr>
        <w:t>7</w:t>
      </w:r>
      <w:r w:rsidR="00702B09">
        <w:rPr>
          <w:rFonts w:ascii="Arial" w:eastAsia="Times New Roman" w:hAnsi="Arial" w:cs="Arial"/>
          <w:color w:val="495057"/>
          <w:sz w:val="24"/>
          <w:szCs w:val="24"/>
        </w:rPr>
        <w:t>) post-</w:t>
      </w:r>
      <w:r w:rsidR="0063170F" w:rsidRPr="0063170F">
        <w:rPr>
          <w:rFonts w:ascii="Arial" w:eastAsia="Times New Roman" w:hAnsi="Arial" w:cs="Arial"/>
          <w:color w:val="495057"/>
          <w:sz w:val="24"/>
          <w:szCs w:val="24"/>
        </w:rPr>
        <w:t>concussion management; (</w:t>
      </w:r>
      <w:r w:rsidR="001F49AF">
        <w:rPr>
          <w:rFonts w:ascii="Arial" w:eastAsia="Times New Roman" w:hAnsi="Arial" w:cs="Arial"/>
          <w:color w:val="495057"/>
          <w:sz w:val="24"/>
          <w:szCs w:val="24"/>
        </w:rPr>
        <w:t>8</w:t>
      </w:r>
      <w:r w:rsidR="0063170F" w:rsidRPr="0063170F">
        <w:rPr>
          <w:rFonts w:ascii="Arial" w:eastAsia="Times New Roman" w:hAnsi="Arial" w:cs="Arial"/>
          <w:color w:val="495057"/>
          <w:sz w:val="24"/>
          <w:szCs w:val="24"/>
        </w:rPr>
        <w:t>) return-to-learn</w:t>
      </w:r>
      <w:r w:rsidR="00702B09">
        <w:rPr>
          <w:rFonts w:ascii="Arial" w:eastAsia="Times New Roman" w:hAnsi="Arial" w:cs="Arial"/>
          <w:color w:val="495057"/>
          <w:sz w:val="24"/>
          <w:szCs w:val="24"/>
        </w:rPr>
        <w:t>; (</w:t>
      </w:r>
      <w:r w:rsidR="001F49AF">
        <w:rPr>
          <w:rFonts w:ascii="Arial" w:eastAsia="Times New Roman" w:hAnsi="Arial" w:cs="Arial"/>
          <w:color w:val="495057"/>
          <w:sz w:val="24"/>
          <w:szCs w:val="24"/>
        </w:rPr>
        <w:t>9</w:t>
      </w:r>
      <w:r w:rsidR="00702B09">
        <w:rPr>
          <w:rFonts w:ascii="Arial" w:eastAsia="Times New Roman" w:hAnsi="Arial" w:cs="Arial"/>
          <w:color w:val="495057"/>
          <w:sz w:val="24"/>
          <w:szCs w:val="24"/>
        </w:rPr>
        <w:t>)</w:t>
      </w:r>
      <w:r w:rsidR="001F49AF">
        <w:rPr>
          <w:rFonts w:ascii="Arial" w:eastAsia="Times New Roman" w:hAnsi="Arial" w:cs="Arial"/>
          <w:color w:val="495057"/>
          <w:sz w:val="24"/>
          <w:szCs w:val="24"/>
        </w:rPr>
        <w:t xml:space="preserve"> </w:t>
      </w:r>
      <w:r w:rsidR="0063170F" w:rsidRPr="0063170F">
        <w:rPr>
          <w:rFonts w:ascii="Arial" w:eastAsia="Times New Roman" w:hAnsi="Arial" w:cs="Arial"/>
          <w:color w:val="495057"/>
          <w:sz w:val="24"/>
          <w:szCs w:val="24"/>
        </w:rPr>
        <w:t>return-to-</w:t>
      </w:r>
      <w:r w:rsidR="00702B09">
        <w:rPr>
          <w:rFonts w:ascii="Arial" w:eastAsia="Times New Roman" w:hAnsi="Arial" w:cs="Arial"/>
          <w:color w:val="495057"/>
          <w:sz w:val="24"/>
          <w:szCs w:val="24"/>
        </w:rPr>
        <w:t>sport</w:t>
      </w:r>
      <w:r w:rsidR="0063170F" w:rsidRPr="0063170F">
        <w:rPr>
          <w:rFonts w:ascii="Arial" w:eastAsia="Times New Roman" w:hAnsi="Arial" w:cs="Arial"/>
          <w:color w:val="495057"/>
          <w:sz w:val="24"/>
          <w:szCs w:val="24"/>
        </w:rPr>
        <w:t xml:space="preserve">; </w:t>
      </w:r>
      <w:r w:rsidR="00945310">
        <w:rPr>
          <w:rFonts w:ascii="Arial" w:eastAsia="Times New Roman" w:hAnsi="Arial" w:cs="Arial"/>
          <w:color w:val="495057"/>
          <w:sz w:val="24"/>
          <w:szCs w:val="24"/>
        </w:rPr>
        <w:t xml:space="preserve">and </w:t>
      </w:r>
      <w:r w:rsidR="0063170F" w:rsidRPr="0063170F">
        <w:rPr>
          <w:rFonts w:ascii="Arial" w:eastAsia="Times New Roman" w:hAnsi="Arial" w:cs="Arial"/>
          <w:color w:val="495057"/>
          <w:sz w:val="24"/>
          <w:szCs w:val="24"/>
        </w:rPr>
        <w:t>(</w:t>
      </w:r>
      <w:r w:rsidR="001F49AF">
        <w:rPr>
          <w:rFonts w:ascii="Arial" w:eastAsia="Times New Roman" w:hAnsi="Arial" w:cs="Arial"/>
          <w:color w:val="495057"/>
          <w:sz w:val="24"/>
          <w:szCs w:val="24"/>
        </w:rPr>
        <w:t>10</w:t>
      </w:r>
      <w:r w:rsidR="0063170F" w:rsidRPr="0063170F">
        <w:rPr>
          <w:rFonts w:ascii="Arial" w:eastAsia="Times New Roman" w:hAnsi="Arial" w:cs="Arial"/>
          <w:color w:val="495057"/>
          <w:sz w:val="24"/>
          <w:szCs w:val="24"/>
        </w:rPr>
        <w:t xml:space="preserve">) </w:t>
      </w:r>
      <w:r w:rsidR="00702B09">
        <w:rPr>
          <w:rFonts w:ascii="Arial" w:eastAsia="Times New Roman" w:hAnsi="Arial" w:cs="Arial"/>
          <w:color w:val="495057"/>
          <w:sz w:val="24"/>
          <w:szCs w:val="24"/>
        </w:rPr>
        <w:t>limiting</w:t>
      </w:r>
      <w:r w:rsidR="0063170F" w:rsidRPr="0063170F">
        <w:rPr>
          <w:rFonts w:ascii="Arial" w:eastAsia="Times New Roman" w:hAnsi="Arial" w:cs="Arial"/>
          <w:color w:val="495057"/>
          <w:sz w:val="24"/>
          <w:szCs w:val="24"/>
        </w:rPr>
        <w:t xml:space="preserve"> exposure to head trauma.</w:t>
      </w:r>
    </w:p>
    <w:p w14:paraId="076EAB5D" w14:textId="77777777" w:rsidR="00C56E26" w:rsidRDefault="00C56E26" w:rsidP="0076592B">
      <w:pPr>
        <w:spacing w:after="0" w:line="240" w:lineRule="auto"/>
        <w:jc w:val="both"/>
        <w:outlineLvl w:val="4"/>
        <w:rPr>
          <w:rFonts w:ascii="Arial" w:eastAsia="Times New Roman" w:hAnsi="Arial" w:cs="Arial"/>
          <w:b/>
          <w:bCs/>
          <w:color w:val="005EB8"/>
          <w:sz w:val="24"/>
          <w:szCs w:val="24"/>
        </w:rPr>
      </w:pPr>
    </w:p>
    <w:p w14:paraId="1C8A92A1" w14:textId="6641DAAA"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t>1. Definition</w:t>
      </w:r>
      <w:r w:rsidR="00BF6F5D" w:rsidRPr="0062517E">
        <w:rPr>
          <w:rFonts w:ascii="Arial" w:eastAsia="Times New Roman" w:hAnsi="Arial" w:cs="Arial"/>
          <w:b/>
          <w:bCs/>
          <w:color w:val="005EB8"/>
          <w:sz w:val="24"/>
          <w:szCs w:val="24"/>
        </w:rPr>
        <w:t xml:space="preserve"> of Sport-Related Concussion</w:t>
      </w:r>
      <w:r w:rsidR="001F1B28" w:rsidRPr="0062517E">
        <w:rPr>
          <w:rFonts w:ascii="Arial" w:eastAsia="Times New Roman" w:hAnsi="Arial" w:cs="Arial"/>
          <w:b/>
          <w:bCs/>
          <w:color w:val="005EB8"/>
          <w:sz w:val="24"/>
          <w:szCs w:val="24"/>
        </w:rPr>
        <w:t>*</w:t>
      </w:r>
    </w:p>
    <w:p w14:paraId="0B27E6CF" w14:textId="352ABEC8"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The </w:t>
      </w:r>
      <w:r w:rsidR="001F1B28">
        <w:rPr>
          <w:rFonts w:ascii="Arial" w:eastAsia="Times New Roman" w:hAnsi="Arial" w:cs="Arial"/>
          <w:color w:val="495057"/>
          <w:sz w:val="24"/>
          <w:szCs w:val="24"/>
        </w:rPr>
        <w:t>Consensus</w:t>
      </w:r>
      <w:r w:rsidR="00BF6F5D">
        <w:rPr>
          <w:rFonts w:ascii="Arial" w:eastAsia="Times New Roman" w:hAnsi="Arial" w:cs="Arial"/>
          <w:color w:val="495057"/>
          <w:sz w:val="24"/>
          <w:szCs w:val="24"/>
        </w:rPr>
        <w:t xml:space="preserve"> Statement on Concussion in Sport</w:t>
      </w:r>
      <w:r w:rsidR="00526431">
        <w:rPr>
          <w:rFonts w:ascii="Arial" w:eastAsia="Times New Roman" w:hAnsi="Arial" w:cs="Arial"/>
          <w:color w:val="495057"/>
          <w:sz w:val="24"/>
          <w:szCs w:val="24"/>
        </w:rPr>
        <w:t>,</w:t>
      </w:r>
      <w:r w:rsidR="00BF6F5D">
        <w:rPr>
          <w:rFonts w:ascii="Arial" w:eastAsia="Times New Roman" w:hAnsi="Arial" w:cs="Arial"/>
          <w:color w:val="495057"/>
          <w:sz w:val="24"/>
          <w:szCs w:val="24"/>
        </w:rPr>
        <w:t xml:space="preserve"> which resulted from the </w:t>
      </w:r>
      <w:r w:rsidRPr="0063170F">
        <w:rPr>
          <w:rFonts w:ascii="Arial" w:eastAsia="Times New Roman" w:hAnsi="Arial" w:cs="Arial"/>
          <w:color w:val="495057"/>
          <w:sz w:val="24"/>
          <w:szCs w:val="24"/>
        </w:rPr>
        <w:t>5th international conference on concussion in sport</w:t>
      </w:r>
      <w:r w:rsidR="00526431">
        <w:rPr>
          <w:rFonts w:ascii="Arial" w:eastAsia="Times New Roman" w:hAnsi="Arial" w:cs="Arial"/>
          <w:color w:val="495057"/>
          <w:sz w:val="24"/>
          <w:szCs w:val="24"/>
        </w:rPr>
        <w:t>,</w:t>
      </w:r>
      <w:r w:rsidRPr="0063170F">
        <w:rPr>
          <w:rFonts w:ascii="Arial" w:eastAsia="Times New Roman" w:hAnsi="Arial" w:cs="Arial"/>
          <w:color w:val="495057"/>
          <w:sz w:val="24"/>
          <w:szCs w:val="24"/>
        </w:rPr>
        <w:t xml:space="preserve"> defines </w:t>
      </w:r>
      <w:r w:rsidR="00264E9D">
        <w:rPr>
          <w:rFonts w:ascii="Arial" w:eastAsia="Times New Roman" w:hAnsi="Arial" w:cs="Arial"/>
          <w:color w:val="495057"/>
          <w:sz w:val="24"/>
          <w:szCs w:val="24"/>
        </w:rPr>
        <w:t xml:space="preserve">sport-related </w:t>
      </w:r>
      <w:r w:rsidRPr="0063170F">
        <w:rPr>
          <w:rFonts w:ascii="Arial" w:eastAsia="Times New Roman" w:hAnsi="Arial" w:cs="Arial"/>
          <w:color w:val="495057"/>
          <w:sz w:val="24"/>
          <w:szCs w:val="24"/>
        </w:rPr>
        <w:t>concussion as follows:</w:t>
      </w:r>
    </w:p>
    <w:p w14:paraId="14CE4F25" w14:textId="77777777"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Sport-related concussion (SRC) is a traumatic brain injury induced by biomechanical forces. Several common features that may be utilized to clinically define the nature of a concussion head injury include:</w:t>
      </w:r>
    </w:p>
    <w:p w14:paraId="49BEFDE8"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SRC may be caused either by a direct blow to the head, face, neck or elsewhere on the body with an impulsive force transmitted to the head.</w:t>
      </w:r>
    </w:p>
    <w:p w14:paraId="3F1F815A"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SRC typically results in the rapid onset of short-lived impairment of neurological function that resolves spontaneously. However, in some cases, signs and symptoms evolve over </w:t>
      </w:r>
      <w:proofErr w:type="gramStart"/>
      <w:r w:rsidRPr="0063170F">
        <w:rPr>
          <w:rFonts w:ascii="Arial" w:eastAsia="Times New Roman" w:hAnsi="Arial" w:cs="Arial"/>
          <w:color w:val="495057"/>
          <w:sz w:val="24"/>
          <w:szCs w:val="24"/>
        </w:rPr>
        <w:t>a number of</w:t>
      </w:r>
      <w:proofErr w:type="gramEnd"/>
      <w:r w:rsidRPr="0063170F">
        <w:rPr>
          <w:rFonts w:ascii="Arial" w:eastAsia="Times New Roman" w:hAnsi="Arial" w:cs="Arial"/>
          <w:color w:val="495057"/>
          <w:sz w:val="24"/>
          <w:szCs w:val="24"/>
        </w:rPr>
        <w:t xml:space="preserve"> minutes to hours.</w:t>
      </w:r>
    </w:p>
    <w:p w14:paraId="36B22BE4"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SRC may result in neuropathological changes, but the acute clinical signs and symptoms largely reflect a functional disturbance rather than a structural injury and, as such, no abnormality is seen on standard structural neuroimaging studies.</w:t>
      </w:r>
    </w:p>
    <w:p w14:paraId="6C4AADA1"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SRC results in a range of clinical signs and symptoms that may or may not involve loss of consciousness. Resolution of the clinical and cognitive features typically follows a sequential course. However, in some cases symptoms may be prolonged.</w:t>
      </w:r>
    </w:p>
    <w:p w14:paraId="07F3F799" w14:textId="77777777" w:rsidR="0063170F" w:rsidRPr="0063170F" w:rsidRDefault="0063170F" w:rsidP="0076592B">
      <w:pPr>
        <w:numPr>
          <w:ilvl w:val="0"/>
          <w:numId w:val="1"/>
        </w:num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The clinical signs and symptoms cannot be explained by drug, alcohol or medication use, other injuries (such as cervical injuries, peripheral vestibular </w:t>
      </w:r>
      <w:r w:rsidRPr="0063170F">
        <w:rPr>
          <w:rFonts w:ascii="Arial" w:eastAsia="Times New Roman" w:hAnsi="Arial" w:cs="Arial"/>
          <w:color w:val="495057"/>
          <w:sz w:val="24"/>
          <w:szCs w:val="24"/>
        </w:rPr>
        <w:lastRenderedPageBreak/>
        <w:t>dysfunction, etc.) or other comorbidities (e.g., psychological factors or coexisting medical conditions).</w:t>
      </w:r>
    </w:p>
    <w:p w14:paraId="356E50AB" w14:textId="47175A8A"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t>2. Independent Medical Care</w:t>
      </w:r>
      <w:r w:rsidR="001F1B28" w:rsidRPr="0062517E">
        <w:rPr>
          <w:rFonts w:ascii="Arial" w:eastAsia="Times New Roman" w:hAnsi="Arial" w:cs="Arial"/>
          <w:b/>
          <w:bCs/>
          <w:color w:val="005EB8"/>
          <w:sz w:val="24"/>
          <w:szCs w:val="24"/>
        </w:rPr>
        <w:t>*</w:t>
      </w:r>
    </w:p>
    <w:p w14:paraId="641990C7" w14:textId="4E2A00F5"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As required by NCAA Independent Medical Care legislation, team physicians and athletic trainers shall have unchallengeable autonomous authority to determine </w:t>
      </w:r>
      <w:r w:rsidR="003E123C">
        <w:rPr>
          <w:rFonts w:ascii="Arial" w:eastAsia="Times New Roman" w:hAnsi="Arial" w:cs="Arial"/>
          <w:color w:val="495057"/>
          <w:sz w:val="24"/>
          <w:szCs w:val="24"/>
        </w:rPr>
        <w:t>medical</w:t>
      </w:r>
      <w:r w:rsidRPr="0063170F">
        <w:rPr>
          <w:rFonts w:ascii="Arial" w:eastAsia="Times New Roman" w:hAnsi="Arial" w:cs="Arial"/>
          <w:color w:val="495057"/>
          <w:sz w:val="24"/>
          <w:szCs w:val="24"/>
        </w:rPr>
        <w:t xml:space="preserve"> management and return-to-activity decisions</w:t>
      </w:r>
      <w:r w:rsidR="00702B09">
        <w:rPr>
          <w:rFonts w:ascii="Arial" w:eastAsia="Times New Roman" w:hAnsi="Arial" w:cs="Arial"/>
          <w:color w:val="495057"/>
          <w:sz w:val="24"/>
          <w:szCs w:val="24"/>
        </w:rPr>
        <w:t>, including those pertaining to concussion and head trauma injuries,</w:t>
      </w:r>
      <w:r w:rsidRPr="0063170F">
        <w:rPr>
          <w:rFonts w:ascii="Arial" w:eastAsia="Times New Roman" w:hAnsi="Arial" w:cs="Arial"/>
          <w:color w:val="495057"/>
          <w:sz w:val="24"/>
          <w:szCs w:val="24"/>
        </w:rPr>
        <w:t xml:space="preserve"> for all student-athletes. </w:t>
      </w:r>
    </w:p>
    <w:p w14:paraId="43D40845" w14:textId="77777777"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t>3. Preseason Education</w:t>
      </w:r>
    </w:p>
    <w:p w14:paraId="384E2113" w14:textId="51504F83"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 xml:space="preserve">All </w:t>
      </w:r>
      <w:r w:rsidR="00816FB4" w:rsidRPr="5BA1AD82">
        <w:rPr>
          <w:rFonts w:ascii="Arial" w:eastAsia="Times New Roman" w:hAnsi="Arial" w:cs="Arial"/>
          <w:color w:val="495057"/>
          <w:sz w:val="24"/>
          <w:szCs w:val="24"/>
        </w:rPr>
        <w:t xml:space="preserve">NCAA </w:t>
      </w:r>
      <w:r w:rsidRPr="5BA1AD82">
        <w:rPr>
          <w:rFonts w:ascii="Arial" w:eastAsia="Times New Roman" w:hAnsi="Arial" w:cs="Arial"/>
          <w:color w:val="495057"/>
          <w:sz w:val="24"/>
          <w:szCs w:val="24"/>
        </w:rPr>
        <w:t>student-athletes will be provided</w:t>
      </w:r>
      <w:r w:rsidR="00BA2E22" w:rsidRPr="5BA1AD82">
        <w:rPr>
          <w:rFonts w:ascii="Arial" w:eastAsia="Times New Roman" w:hAnsi="Arial" w:cs="Arial"/>
          <w:color w:val="495057"/>
          <w:sz w:val="24"/>
          <w:szCs w:val="24"/>
        </w:rPr>
        <w:t xml:space="preserve"> </w:t>
      </w:r>
      <w:r w:rsidR="00BA2E22" w:rsidRPr="008675E3">
        <w:rPr>
          <w:rFonts w:ascii="Arial" w:eastAsia="Times New Roman" w:hAnsi="Arial" w:cs="Arial"/>
          <w:color w:val="495057"/>
          <w:sz w:val="24"/>
          <w:szCs w:val="24"/>
        </w:rPr>
        <w:t>and allowed an opportunity to discuss</w:t>
      </w:r>
      <w:r w:rsidRPr="5BA1AD82">
        <w:rPr>
          <w:rFonts w:ascii="Arial" w:eastAsia="Times New Roman" w:hAnsi="Arial" w:cs="Arial"/>
          <w:color w:val="495057"/>
          <w:sz w:val="24"/>
          <w:szCs w:val="24"/>
        </w:rPr>
        <w:t xml:space="preserve"> </w:t>
      </w:r>
      <w:bookmarkStart w:id="7" w:name="_Hlk35666185"/>
      <w:r w:rsidR="00FA082F" w:rsidRPr="5BA1AD82">
        <w:rPr>
          <w:rFonts w:ascii="Arial" w:eastAsia="Times New Roman" w:hAnsi="Arial" w:cs="Arial"/>
          <w:color w:val="495057"/>
          <w:sz w:val="24"/>
          <w:szCs w:val="24"/>
        </w:rPr>
        <w:t xml:space="preserve">educational material (e.g., </w:t>
      </w:r>
      <w:r w:rsidRPr="5BA1AD82">
        <w:rPr>
          <w:rFonts w:ascii="Arial" w:eastAsia="Times New Roman" w:hAnsi="Arial" w:cs="Arial"/>
          <w:color w:val="495057"/>
          <w:sz w:val="24"/>
          <w:szCs w:val="24"/>
        </w:rPr>
        <w:t xml:space="preserve">the NCAA Concussion </w:t>
      </w:r>
      <w:r w:rsidR="00816FB4" w:rsidRPr="5BA1AD82">
        <w:rPr>
          <w:rFonts w:ascii="Arial" w:eastAsia="Times New Roman" w:hAnsi="Arial" w:cs="Arial"/>
          <w:color w:val="495057"/>
          <w:sz w:val="24"/>
          <w:szCs w:val="24"/>
        </w:rPr>
        <w:t xml:space="preserve">Education </w:t>
      </w:r>
      <w:r w:rsidRPr="5BA1AD82">
        <w:rPr>
          <w:rFonts w:ascii="Arial" w:eastAsia="Times New Roman" w:hAnsi="Arial" w:cs="Arial"/>
          <w:color w:val="495057"/>
          <w:sz w:val="24"/>
          <w:szCs w:val="24"/>
        </w:rPr>
        <w:t>Fact Sheet</w:t>
      </w:r>
      <w:r w:rsidR="00FA082F" w:rsidRPr="5BA1AD82">
        <w:rPr>
          <w:rFonts w:ascii="Arial" w:eastAsia="Times New Roman" w:hAnsi="Arial" w:cs="Arial"/>
          <w:color w:val="495057"/>
          <w:sz w:val="24"/>
          <w:szCs w:val="24"/>
        </w:rPr>
        <w:t>)</w:t>
      </w:r>
      <w:r w:rsidRPr="5BA1AD82">
        <w:rPr>
          <w:rFonts w:ascii="Arial" w:eastAsia="Times New Roman" w:hAnsi="Arial" w:cs="Arial"/>
          <w:color w:val="495057"/>
          <w:sz w:val="24"/>
          <w:szCs w:val="24"/>
        </w:rPr>
        <w:t xml:space="preserve"> </w:t>
      </w:r>
      <w:bookmarkEnd w:id="7"/>
      <w:r w:rsidRPr="5BA1AD82">
        <w:rPr>
          <w:rFonts w:ascii="Arial" w:eastAsia="Times New Roman" w:hAnsi="Arial" w:cs="Arial"/>
          <w:color w:val="495057"/>
          <w:sz w:val="24"/>
          <w:szCs w:val="24"/>
        </w:rPr>
        <w:t xml:space="preserve">and be required to sign an acknowledgement, on an annual basis </w:t>
      </w:r>
      <w:r w:rsidR="00816FB4" w:rsidRPr="5BA1AD82">
        <w:rPr>
          <w:rFonts w:ascii="Arial" w:eastAsia="Times New Roman" w:hAnsi="Arial" w:cs="Arial"/>
          <w:color w:val="495057"/>
          <w:sz w:val="24"/>
          <w:szCs w:val="24"/>
        </w:rPr>
        <w:t>and prior to</w:t>
      </w:r>
      <w:r w:rsidR="008409DD" w:rsidRPr="5BA1AD82">
        <w:rPr>
          <w:rFonts w:ascii="Arial" w:eastAsia="Times New Roman" w:hAnsi="Arial" w:cs="Arial"/>
          <w:color w:val="495057"/>
          <w:sz w:val="24"/>
          <w:szCs w:val="24"/>
        </w:rPr>
        <w:t xml:space="preserve"> </w:t>
      </w:r>
      <w:r w:rsidRPr="5BA1AD82">
        <w:rPr>
          <w:rFonts w:ascii="Arial" w:eastAsia="Times New Roman" w:hAnsi="Arial" w:cs="Arial"/>
          <w:color w:val="495057"/>
          <w:sz w:val="24"/>
          <w:szCs w:val="24"/>
        </w:rPr>
        <w:t>participation, that they have been provided</w:t>
      </w:r>
      <w:r w:rsidRPr="008675E3">
        <w:rPr>
          <w:rFonts w:ascii="Arial" w:eastAsia="Times New Roman" w:hAnsi="Arial" w:cs="Arial"/>
          <w:color w:val="495057"/>
          <w:sz w:val="24"/>
          <w:szCs w:val="24"/>
        </w:rPr>
        <w:t>, re</w:t>
      </w:r>
      <w:r w:rsidR="00816FB4" w:rsidRPr="008675E3">
        <w:rPr>
          <w:rFonts w:ascii="Arial" w:eastAsia="Times New Roman" w:hAnsi="Arial" w:cs="Arial"/>
          <w:color w:val="495057"/>
          <w:sz w:val="24"/>
          <w:szCs w:val="24"/>
        </w:rPr>
        <w:t>viewe</w:t>
      </w:r>
      <w:r w:rsidRPr="008675E3">
        <w:rPr>
          <w:rFonts w:ascii="Arial" w:eastAsia="Times New Roman" w:hAnsi="Arial" w:cs="Arial"/>
          <w:color w:val="495057"/>
          <w:sz w:val="24"/>
          <w:szCs w:val="24"/>
        </w:rPr>
        <w:t>d</w:t>
      </w:r>
      <w:r w:rsidRPr="0076592B">
        <w:rPr>
          <w:rFonts w:ascii="Arial" w:eastAsia="Times New Roman" w:hAnsi="Arial" w:cs="Arial"/>
          <w:color w:val="495057"/>
          <w:sz w:val="24"/>
          <w:szCs w:val="24"/>
        </w:rPr>
        <w:t xml:space="preserve"> </w:t>
      </w:r>
      <w:r w:rsidRPr="5BA1AD82">
        <w:rPr>
          <w:rFonts w:ascii="Arial" w:eastAsia="Times New Roman" w:hAnsi="Arial" w:cs="Arial"/>
          <w:color w:val="495057"/>
          <w:sz w:val="24"/>
          <w:szCs w:val="24"/>
        </w:rPr>
        <w:t>and understood the concussion education material.  </w:t>
      </w:r>
    </w:p>
    <w:p w14:paraId="28579FDC" w14:textId="22E4AC1A"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All coaches, team physicians, athletic trainers</w:t>
      </w:r>
      <w:r w:rsidR="00816FB4" w:rsidRPr="5BA1AD82">
        <w:rPr>
          <w:rFonts w:ascii="Arial" w:eastAsia="Times New Roman" w:hAnsi="Arial" w:cs="Arial"/>
          <w:color w:val="495057"/>
          <w:sz w:val="24"/>
          <w:szCs w:val="24"/>
        </w:rPr>
        <w:t>,</w:t>
      </w:r>
      <w:r w:rsidRPr="5BA1AD82">
        <w:rPr>
          <w:rFonts w:ascii="Arial" w:eastAsia="Times New Roman" w:hAnsi="Arial" w:cs="Arial"/>
          <w:color w:val="495057"/>
          <w:sz w:val="24"/>
          <w:szCs w:val="24"/>
        </w:rPr>
        <w:t xml:space="preserve"> directors of athletics </w:t>
      </w:r>
      <w:r w:rsidR="00816FB4" w:rsidRPr="008675E3">
        <w:rPr>
          <w:rFonts w:ascii="Arial" w:eastAsia="Times New Roman" w:hAnsi="Arial" w:cs="Arial"/>
          <w:color w:val="495057"/>
          <w:sz w:val="24"/>
          <w:szCs w:val="24"/>
        </w:rPr>
        <w:t xml:space="preserve">and other personnel involved in NCAA student-athlete health and safety decision making </w:t>
      </w:r>
      <w:r w:rsidRPr="008675E3">
        <w:rPr>
          <w:rFonts w:ascii="Arial" w:eastAsia="Times New Roman" w:hAnsi="Arial" w:cs="Arial"/>
          <w:color w:val="495057"/>
          <w:sz w:val="24"/>
          <w:szCs w:val="24"/>
        </w:rPr>
        <w:t xml:space="preserve">will be </w:t>
      </w:r>
      <w:r w:rsidR="483E01AE" w:rsidRPr="008675E3">
        <w:rPr>
          <w:rFonts w:ascii="Arial" w:eastAsia="Times New Roman" w:hAnsi="Arial" w:cs="Arial"/>
          <w:color w:val="495057"/>
          <w:sz w:val="24"/>
          <w:szCs w:val="24"/>
        </w:rPr>
        <w:t>provided and</w:t>
      </w:r>
      <w:r w:rsidR="008F4DE1" w:rsidRPr="008675E3">
        <w:rPr>
          <w:rFonts w:ascii="Arial" w:eastAsia="Times New Roman" w:hAnsi="Arial" w:cs="Arial"/>
          <w:color w:val="495057"/>
          <w:sz w:val="24"/>
          <w:szCs w:val="24"/>
        </w:rPr>
        <w:t xml:space="preserve"> </w:t>
      </w:r>
      <w:r w:rsidR="00833ACC" w:rsidRPr="008675E3">
        <w:rPr>
          <w:rFonts w:ascii="Arial" w:eastAsia="Times New Roman" w:hAnsi="Arial" w:cs="Arial"/>
          <w:color w:val="495057"/>
          <w:sz w:val="24"/>
          <w:szCs w:val="24"/>
        </w:rPr>
        <w:t>allowed an opportunity to discuss</w:t>
      </w:r>
      <w:r w:rsidR="00833ACC" w:rsidRPr="5BA1AD82">
        <w:rPr>
          <w:rFonts w:ascii="Arial" w:eastAsia="Times New Roman" w:hAnsi="Arial" w:cs="Arial"/>
          <w:color w:val="495057"/>
          <w:sz w:val="24"/>
          <w:szCs w:val="24"/>
        </w:rPr>
        <w:t xml:space="preserve"> </w:t>
      </w:r>
      <w:r w:rsidR="00FA082F" w:rsidRPr="5BA1AD82">
        <w:rPr>
          <w:rFonts w:ascii="Arial" w:eastAsia="Times New Roman" w:hAnsi="Arial" w:cs="Arial"/>
          <w:color w:val="495057"/>
          <w:sz w:val="24"/>
          <w:szCs w:val="24"/>
        </w:rPr>
        <w:t xml:space="preserve">educational material (e.g., the NCAA Concussion Education Fact Sheet) </w:t>
      </w:r>
      <w:r w:rsidRPr="5BA1AD82">
        <w:rPr>
          <w:rFonts w:ascii="Arial" w:eastAsia="Times New Roman" w:hAnsi="Arial" w:cs="Arial"/>
          <w:color w:val="495057"/>
          <w:sz w:val="24"/>
          <w:szCs w:val="24"/>
        </w:rPr>
        <w:t xml:space="preserve">and be required to sign an acknowledgement, on an annual basis, that they have been provided, </w:t>
      </w:r>
      <w:r w:rsidRPr="008675E3">
        <w:rPr>
          <w:rFonts w:ascii="Arial" w:eastAsia="Times New Roman" w:hAnsi="Arial" w:cs="Arial"/>
          <w:color w:val="495057"/>
          <w:sz w:val="24"/>
          <w:szCs w:val="24"/>
        </w:rPr>
        <w:t>re</w:t>
      </w:r>
      <w:r w:rsidR="00816FB4" w:rsidRPr="008675E3">
        <w:rPr>
          <w:rFonts w:ascii="Arial" w:eastAsia="Times New Roman" w:hAnsi="Arial" w:cs="Arial"/>
          <w:color w:val="495057"/>
          <w:sz w:val="24"/>
          <w:szCs w:val="24"/>
        </w:rPr>
        <w:t>viewe</w:t>
      </w:r>
      <w:r w:rsidRPr="008675E3">
        <w:rPr>
          <w:rFonts w:ascii="Arial" w:eastAsia="Times New Roman" w:hAnsi="Arial" w:cs="Arial"/>
          <w:color w:val="495057"/>
          <w:sz w:val="24"/>
          <w:szCs w:val="24"/>
        </w:rPr>
        <w:t>d</w:t>
      </w:r>
      <w:r w:rsidRPr="5BA1AD82">
        <w:rPr>
          <w:rFonts w:ascii="Arial" w:eastAsia="Times New Roman" w:hAnsi="Arial" w:cs="Arial"/>
          <w:color w:val="495057"/>
          <w:sz w:val="24"/>
          <w:szCs w:val="24"/>
        </w:rPr>
        <w:t xml:space="preserve"> and understood the concussion education material. </w:t>
      </w:r>
    </w:p>
    <w:p w14:paraId="449C791D" w14:textId="77777777"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t>4. Pre-Participation Assessment</w:t>
      </w:r>
    </w:p>
    <w:p w14:paraId="41DF1E3C" w14:textId="75E29602"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 xml:space="preserve">All </w:t>
      </w:r>
      <w:r w:rsidR="00816FB4" w:rsidRPr="008675E3">
        <w:rPr>
          <w:rFonts w:ascii="Arial" w:eastAsia="Times New Roman" w:hAnsi="Arial" w:cs="Arial"/>
          <w:color w:val="495057"/>
          <w:sz w:val="24"/>
          <w:szCs w:val="24"/>
        </w:rPr>
        <w:t>NCAA</w:t>
      </w:r>
      <w:r w:rsidR="00816FB4" w:rsidRPr="5BA1AD82">
        <w:rPr>
          <w:rFonts w:ascii="Arial" w:eastAsia="Times New Roman" w:hAnsi="Arial" w:cs="Arial"/>
          <w:color w:val="495057"/>
          <w:sz w:val="24"/>
          <w:szCs w:val="24"/>
        </w:rPr>
        <w:t xml:space="preserve"> </w:t>
      </w:r>
      <w:r w:rsidRPr="5BA1AD82">
        <w:rPr>
          <w:rFonts w:ascii="Arial" w:eastAsia="Times New Roman" w:hAnsi="Arial" w:cs="Arial"/>
          <w:color w:val="495057"/>
          <w:sz w:val="24"/>
          <w:szCs w:val="24"/>
        </w:rPr>
        <w:t xml:space="preserve">student-athletes will undergo </w:t>
      </w:r>
      <w:r w:rsidRPr="008675E3">
        <w:rPr>
          <w:rFonts w:ascii="Arial" w:eastAsia="Times New Roman" w:hAnsi="Arial" w:cs="Arial"/>
          <w:color w:val="495057"/>
          <w:sz w:val="24"/>
          <w:szCs w:val="24"/>
        </w:rPr>
        <w:t>a</w:t>
      </w:r>
      <w:r w:rsidRPr="5BA1AD82">
        <w:rPr>
          <w:rFonts w:ascii="Arial" w:eastAsia="Times New Roman" w:hAnsi="Arial" w:cs="Arial"/>
          <w:color w:val="495057"/>
          <w:sz w:val="24"/>
          <w:szCs w:val="24"/>
        </w:rPr>
        <w:t xml:space="preserve"> pre-participation baseline concussion assessment. This pre-participation assessment will</w:t>
      </w:r>
      <w:r w:rsidR="00307F3E" w:rsidRPr="5BA1AD82">
        <w:rPr>
          <w:rFonts w:ascii="Arial" w:eastAsia="Times New Roman" w:hAnsi="Arial" w:cs="Arial"/>
          <w:color w:val="495057"/>
          <w:sz w:val="24"/>
          <w:szCs w:val="24"/>
        </w:rPr>
        <w:t xml:space="preserve"> be conducted at </w:t>
      </w:r>
      <w:sdt>
        <w:sdtPr>
          <w:rPr>
            <w:rFonts w:ascii="Arial" w:eastAsia="Times New Roman" w:hAnsi="Arial" w:cs="Arial"/>
            <w:color w:val="495057"/>
            <w:sz w:val="24"/>
            <w:szCs w:val="24"/>
          </w:rPr>
          <w:alias w:val="School Name "/>
          <w:tag w:val="School Name "/>
          <w:id w:val="1278838305"/>
          <w:placeholder>
            <w:docPart w:val="DC845B3F7B2D41E0B7F1D44BB4652DA4"/>
          </w:placeholder>
          <w:temporary/>
          <w:text/>
        </w:sdtPr>
        <w:sdtEndPr/>
        <w:sdtContent>
          <w:r w:rsidR="000E0106">
            <w:rPr>
              <w:rFonts w:ascii="Arial" w:eastAsia="Times New Roman" w:hAnsi="Arial" w:cs="Arial"/>
              <w:color w:val="495057"/>
              <w:sz w:val="24"/>
              <w:szCs w:val="24"/>
            </w:rPr>
            <w:t>School Name</w:t>
          </w:r>
        </w:sdtContent>
      </w:sdt>
      <w:r w:rsidR="005E3A76" w:rsidRPr="5BA1AD82">
        <w:rPr>
          <w:rFonts w:ascii="Arial" w:eastAsia="Times New Roman" w:hAnsi="Arial" w:cs="Arial"/>
          <w:color w:val="495057"/>
          <w:sz w:val="24"/>
          <w:szCs w:val="24"/>
        </w:rPr>
        <w:t xml:space="preserve"> </w:t>
      </w:r>
      <w:r w:rsidR="00307F3E" w:rsidRPr="5BA1AD82">
        <w:rPr>
          <w:rFonts w:ascii="Arial" w:eastAsia="Times New Roman" w:hAnsi="Arial" w:cs="Arial"/>
          <w:color w:val="495057"/>
          <w:sz w:val="24"/>
          <w:szCs w:val="24"/>
        </w:rPr>
        <w:t>and</w:t>
      </w:r>
      <w:r w:rsidRPr="5BA1AD82">
        <w:rPr>
          <w:rFonts w:ascii="Arial" w:eastAsia="Times New Roman" w:hAnsi="Arial" w:cs="Arial"/>
          <w:color w:val="495057"/>
          <w:sz w:val="24"/>
          <w:szCs w:val="24"/>
        </w:rPr>
        <w:t xml:space="preserve">, at a minimum, </w:t>
      </w:r>
      <w:r w:rsidR="00307F3E" w:rsidRPr="5BA1AD82">
        <w:rPr>
          <w:rFonts w:ascii="Arial" w:eastAsia="Times New Roman" w:hAnsi="Arial" w:cs="Arial"/>
          <w:color w:val="495057"/>
          <w:sz w:val="24"/>
          <w:szCs w:val="24"/>
        </w:rPr>
        <w:t xml:space="preserve">will </w:t>
      </w:r>
      <w:r w:rsidRPr="5BA1AD82">
        <w:rPr>
          <w:rFonts w:ascii="Arial" w:eastAsia="Times New Roman" w:hAnsi="Arial" w:cs="Arial"/>
          <w:color w:val="495057"/>
          <w:sz w:val="24"/>
          <w:szCs w:val="24"/>
        </w:rPr>
        <w:t>include assessment for the following:</w:t>
      </w:r>
    </w:p>
    <w:p w14:paraId="2797AF54" w14:textId="52A0186C" w:rsidR="0063170F" w:rsidRPr="008675E3" w:rsidRDefault="00307F3E" w:rsidP="007423E0">
      <w:pPr>
        <w:pStyle w:val="ListParagraph"/>
        <w:numPr>
          <w:ilvl w:val="0"/>
          <w:numId w:val="2"/>
        </w:numPr>
        <w:spacing w:after="0" w:line="240" w:lineRule="auto"/>
        <w:ind w:hanging="720"/>
        <w:rPr>
          <w:rFonts w:ascii="Arial" w:eastAsia="Times New Roman" w:hAnsi="Arial" w:cs="Arial"/>
          <w:color w:val="495057"/>
          <w:sz w:val="24"/>
          <w:szCs w:val="24"/>
        </w:rPr>
      </w:pPr>
      <w:r w:rsidRPr="008675E3">
        <w:rPr>
          <w:rFonts w:ascii="Arial" w:eastAsia="Times New Roman" w:hAnsi="Arial" w:cs="Arial"/>
          <w:color w:val="495057"/>
          <w:sz w:val="24"/>
          <w:szCs w:val="24"/>
        </w:rPr>
        <w:t xml:space="preserve">History of concussion </w:t>
      </w:r>
      <w:r w:rsidR="00872414" w:rsidRPr="008675E3">
        <w:rPr>
          <w:rFonts w:ascii="Arial" w:eastAsia="Times New Roman" w:hAnsi="Arial" w:cs="Arial"/>
          <w:color w:val="495057"/>
          <w:sz w:val="24"/>
          <w:szCs w:val="24"/>
        </w:rPr>
        <w:t>or</w:t>
      </w:r>
      <w:r w:rsidRPr="008675E3">
        <w:rPr>
          <w:rFonts w:ascii="Arial" w:eastAsia="Times New Roman" w:hAnsi="Arial" w:cs="Arial"/>
          <w:color w:val="495057"/>
          <w:sz w:val="24"/>
          <w:szCs w:val="24"/>
        </w:rPr>
        <w:t xml:space="preserve"> b</w:t>
      </w:r>
      <w:r w:rsidR="0063170F" w:rsidRPr="008675E3">
        <w:rPr>
          <w:rFonts w:ascii="Arial" w:eastAsia="Times New Roman" w:hAnsi="Arial" w:cs="Arial"/>
          <w:color w:val="495057"/>
          <w:sz w:val="24"/>
          <w:szCs w:val="24"/>
        </w:rPr>
        <w:t>rain injury</w:t>
      </w:r>
      <w:r w:rsidRPr="008675E3">
        <w:rPr>
          <w:rFonts w:ascii="Arial" w:eastAsia="Times New Roman" w:hAnsi="Arial" w:cs="Arial"/>
          <w:color w:val="495057"/>
          <w:sz w:val="24"/>
          <w:szCs w:val="24"/>
        </w:rPr>
        <w:t>, neurologic disorder, and mental health symptoms and disorders</w:t>
      </w:r>
      <w:r w:rsidR="0063170F" w:rsidRPr="008675E3">
        <w:rPr>
          <w:rFonts w:ascii="Arial" w:eastAsia="Times New Roman" w:hAnsi="Arial" w:cs="Arial"/>
          <w:color w:val="495057"/>
          <w:sz w:val="24"/>
          <w:szCs w:val="24"/>
        </w:rPr>
        <w:t>.</w:t>
      </w:r>
    </w:p>
    <w:p w14:paraId="012DE098" w14:textId="684A10CA" w:rsidR="0063170F" w:rsidRPr="0063170F" w:rsidRDefault="0063170F" w:rsidP="007423E0">
      <w:pPr>
        <w:numPr>
          <w:ilvl w:val="0"/>
          <w:numId w:val="2"/>
        </w:numPr>
        <w:spacing w:after="0"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Symptom evaluation. </w:t>
      </w:r>
      <w:r w:rsidR="000374C0">
        <w:rPr>
          <w:rFonts w:ascii="Arial" w:hAnsi="Arial" w:cs="Arial"/>
          <w:sz w:val="24"/>
          <w:szCs w:val="24"/>
        </w:rPr>
        <w:fldChar w:fldCharType="begin">
          <w:ffData>
            <w:name w:val="Text5"/>
            <w:enabled/>
            <w:calcOnExit w:val="0"/>
            <w:textInput>
              <w:default w:val="(Identify tool to be used, e.g., Symptom evaluation in SCAT5)"/>
            </w:textInput>
          </w:ffData>
        </w:fldChar>
      </w:r>
      <w:bookmarkStart w:id="8" w:name="Text5"/>
      <w:r w:rsidR="000374C0">
        <w:rPr>
          <w:rFonts w:ascii="Arial" w:hAnsi="Arial" w:cs="Arial"/>
          <w:sz w:val="24"/>
          <w:szCs w:val="24"/>
        </w:rPr>
        <w:instrText xml:space="preserve"> FORMTEXT </w:instrText>
      </w:r>
      <w:r w:rsidR="000374C0">
        <w:rPr>
          <w:rFonts w:ascii="Arial" w:hAnsi="Arial" w:cs="Arial"/>
          <w:sz w:val="24"/>
          <w:szCs w:val="24"/>
        </w:rPr>
      </w:r>
      <w:r w:rsidR="000374C0">
        <w:rPr>
          <w:rFonts w:ascii="Arial" w:hAnsi="Arial" w:cs="Arial"/>
          <w:sz w:val="24"/>
          <w:szCs w:val="24"/>
        </w:rPr>
        <w:fldChar w:fldCharType="separate"/>
      </w:r>
      <w:r w:rsidR="000374C0">
        <w:rPr>
          <w:rFonts w:ascii="Arial" w:hAnsi="Arial" w:cs="Arial"/>
          <w:noProof/>
          <w:sz w:val="24"/>
          <w:szCs w:val="24"/>
        </w:rPr>
        <w:t>(Identify tool to be used, e.g., Symptom evaluation in SCAT5)</w:t>
      </w:r>
      <w:r w:rsidR="000374C0">
        <w:rPr>
          <w:rFonts w:ascii="Arial" w:hAnsi="Arial" w:cs="Arial"/>
          <w:sz w:val="24"/>
          <w:szCs w:val="24"/>
        </w:rPr>
        <w:fldChar w:fldCharType="end"/>
      </w:r>
      <w:bookmarkEnd w:id="8"/>
    </w:p>
    <w:p w14:paraId="580DC7BD" w14:textId="205956CB" w:rsidR="0063170F" w:rsidRPr="0063170F" w:rsidRDefault="0063170F" w:rsidP="007423E0">
      <w:pPr>
        <w:numPr>
          <w:ilvl w:val="0"/>
          <w:numId w:val="2"/>
        </w:numPr>
        <w:spacing w:after="0"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Cognitive assessment. </w:t>
      </w:r>
      <w:r w:rsidR="0090055D">
        <w:rPr>
          <w:rFonts w:ascii="Arial" w:hAnsi="Arial" w:cs="Arial"/>
          <w:sz w:val="24"/>
          <w:szCs w:val="24"/>
        </w:rPr>
        <w:fldChar w:fldCharType="begin">
          <w:ffData>
            <w:name w:val="Text6"/>
            <w:enabled/>
            <w:calcOnExit w:val="0"/>
            <w:textInput>
              <w:default w:val="(Identify and describe, e.g., ImPACT, Axon, paper and pencil)"/>
            </w:textInput>
          </w:ffData>
        </w:fldChar>
      </w:r>
      <w:bookmarkStart w:id="9" w:name="Text6"/>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(Identify and describe, e.g., ImPACT, Axon, paper and pencil)</w:t>
      </w:r>
      <w:r w:rsidR="0090055D">
        <w:rPr>
          <w:rFonts w:ascii="Arial" w:hAnsi="Arial" w:cs="Arial"/>
          <w:sz w:val="24"/>
          <w:szCs w:val="24"/>
        </w:rPr>
        <w:fldChar w:fldCharType="end"/>
      </w:r>
      <w:bookmarkEnd w:id="9"/>
    </w:p>
    <w:p w14:paraId="23B4710F" w14:textId="0A6B6607" w:rsidR="0063170F" w:rsidRPr="0063170F" w:rsidRDefault="0063170F" w:rsidP="007423E0">
      <w:pPr>
        <w:numPr>
          <w:ilvl w:val="0"/>
          <w:numId w:val="2"/>
        </w:numPr>
        <w:spacing w:after="0"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Balance evaluation. </w:t>
      </w:r>
      <w:r w:rsidR="0090055D">
        <w:rPr>
          <w:rFonts w:ascii="Arial" w:hAnsi="Arial" w:cs="Arial"/>
          <w:sz w:val="24"/>
          <w:szCs w:val="24"/>
        </w:rPr>
        <w:fldChar w:fldCharType="begin">
          <w:ffData>
            <w:name w:val="Text7"/>
            <w:enabled/>
            <w:calcOnExit w:val="0"/>
            <w:textInput>
              <w:default w:val="(Identify and describe, e.g. BESS, modified BESS, SCAT5, other)"/>
            </w:textInput>
          </w:ffData>
        </w:fldChar>
      </w:r>
      <w:bookmarkStart w:id="10" w:name="Text7"/>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(Identify and describe, e.g. BESS, modified BESS, SCAT5, other)</w:t>
      </w:r>
      <w:r w:rsidR="0090055D">
        <w:rPr>
          <w:rFonts w:ascii="Arial" w:hAnsi="Arial" w:cs="Arial"/>
          <w:sz w:val="24"/>
          <w:szCs w:val="24"/>
        </w:rPr>
        <w:fldChar w:fldCharType="end"/>
      </w:r>
      <w:bookmarkEnd w:id="10"/>
    </w:p>
    <w:p w14:paraId="5C6211C2" w14:textId="0A32A360"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 xml:space="preserve">The team physician </w:t>
      </w:r>
      <w:r w:rsidR="00816FB4" w:rsidRPr="5BA1AD82">
        <w:rPr>
          <w:rFonts w:ascii="Arial" w:eastAsia="Times New Roman" w:hAnsi="Arial" w:cs="Arial"/>
          <w:color w:val="495057"/>
          <w:sz w:val="24"/>
          <w:szCs w:val="24"/>
        </w:rPr>
        <w:t xml:space="preserve">will </w:t>
      </w:r>
      <w:r w:rsidRPr="5BA1AD82">
        <w:rPr>
          <w:rFonts w:ascii="Arial" w:eastAsia="Times New Roman" w:hAnsi="Arial" w:cs="Arial"/>
          <w:color w:val="495057"/>
          <w:sz w:val="24"/>
          <w:szCs w:val="24"/>
        </w:rPr>
        <w:t>determine pre-participation clearance and any need for additional consultation or testing</w:t>
      </w:r>
      <w:r w:rsidR="00816FB4" w:rsidRPr="5BA1AD82">
        <w:rPr>
          <w:rFonts w:ascii="Arial" w:eastAsia="Times New Roman" w:hAnsi="Arial" w:cs="Arial"/>
          <w:color w:val="495057"/>
          <w:sz w:val="24"/>
          <w:szCs w:val="24"/>
        </w:rPr>
        <w:t xml:space="preserve"> and </w:t>
      </w:r>
      <w:r w:rsidR="0063707A" w:rsidRPr="5BA1AD82">
        <w:rPr>
          <w:rFonts w:ascii="Arial" w:eastAsia="Times New Roman" w:hAnsi="Arial" w:cs="Arial"/>
          <w:color w:val="495057"/>
          <w:sz w:val="24"/>
          <w:szCs w:val="24"/>
        </w:rPr>
        <w:t xml:space="preserve">will </w:t>
      </w:r>
      <w:r w:rsidRPr="5BA1AD82">
        <w:rPr>
          <w:rFonts w:ascii="Arial" w:eastAsia="Times New Roman" w:hAnsi="Arial" w:cs="Arial"/>
          <w:color w:val="495057"/>
          <w:sz w:val="24"/>
          <w:szCs w:val="24"/>
        </w:rPr>
        <w:t xml:space="preserve">consider for </w:t>
      </w:r>
      <w:r w:rsidR="00816FB4" w:rsidRPr="5BA1AD82">
        <w:rPr>
          <w:rFonts w:ascii="Arial" w:eastAsia="Times New Roman" w:hAnsi="Arial" w:cs="Arial"/>
          <w:color w:val="495057"/>
          <w:sz w:val="24"/>
          <w:szCs w:val="24"/>
        </w:rPr>
        <w:t xml:space="preserve">a </w:t>
      </w:r>
      <w:r w:rsidRPr="5BA1AD82">
        <w:rPr>
          <w:rFonts w:ascii="Arial" w:eastAsia="Times New Roman" w:hAnsi="Arial" w:cs="Arial"/>
          <w:color w:val="495057"/>
          <w:sz w:val="24"/>
          <w:szCs w:val="24"/>
        </w:rPr>
        <w:t xml:space="preserve">new baseline concussion assessment </w:t>
      </w:r>
      <w:r w:rsidR="00816FB4" w:rsidRPr="5BA1AD82">
        <w:rPr>
          <w:rFonts w:ascii="Arial" w:eastAsia="Times New Roman" w:hAnsi="Arial" w:cs="Arial"/>
          <w:color w:val="495057"/>
          <w:sz w:val="24"/>
          <w:szCs w:val="24"/>
        </w:rPr>
        <w:t xml:space="preserve">at </w:t>
      </w:r>
      <w:r w:rsidRPr="5BA1AD82">
        <w:rPr>
          <w:rFonts w:ascii="Arial" w:eastAsia="Times New Roman" w:hAnsi="Arial" w:cs="Arial"/>
          <w:color w:val="495057"/>
          <w:sz w:val="24"/>
          <w:szCs w:val="24"/>
        </w:rPr>
        <w:t xml:space="preserve">six months or beyond for </w:t>
      </w:r>
      <w:r w:rsidR="0063707A" w:rsidRPr="5BA1AD82">
        <w:rPr>
          <w:rFonts w:ascii="Arial" w:eastAsia="Times New Roman" w:hAnsi="Arial" w:cs="Arial"/>
          <w:color w:val="495057"/>
          <w:sz w:val="24"/>
          <w:szCs w:val="24"/>
        </w:rPr>
        <w:t xml:space="preserve">any </w:t>
      </w:r>
      <w:r w:rsidR="0063707A" w:rsidRPr="008675E3">
        <w:rPr>
          <w:rFonts w:ascii="Arial" w:eastAsia="Times New Roman" w:hAnsi="Arial" w:cs="Arial"/>
          <w:color w:val="495057"/>
          <w:sz w:val="24"/>
          <w:szCs w:val="24"/>
        </w:rPr>
        <w:t>NCAA</w:t>
      </w:r>
      <w:r w:rsidR="0063707A" w:rsidRPr="5BA1AD82">
        <w:rPr>
          <w:rFonts w:ascii="Arial" w:eastAsia="Times New Roman" w:hAnsi="Arial" w:cs="Arial"/>
          <w:color w:val="495057"/>
          <w:sz w:val="24"/>
          <w:szCs w:val="24"/>
        </w:rPr>
        <w:t xml:space="preserve"> </w:t>
      </w:r>
      <w:r w:rsidRPr="5BA1AD82">
        <w:rPr>
          <w:rFonts w:ascii="Arial" w:eastAsia="Times New Roman" w:hAnsi="Arial" w:cs="Arial"/>
          <w:color w:val="495057"/>
          <w:sz w:val="24"/>
          <w:szCs w:val="24"/>
        </w:rPr>
        <w:t xml:space="preserve">student-athlete </w:t>
      </w:r>
      <w:r w:rsidR="0063707A" w:rsidRPr="5BA1AD82">
        <w:rPr>
          <w:rFonts w:ascii="Arial" w:eastAsia="Times New Roman" w:hAnsi="Arial" w:cs="Arial"/>
          <w:color w:val="495057"/>
          <w:sz w:val="24"/>
          <w:szCs w:val="24"/>
        </w:rPr>
        <w:t xml:space="preserve">with </w:t>
      </w:r>
      <w:r w:rsidRPr="5BA1AD82">
        <w:rPr>
          <w:rFonts w:ascii="Arial" w:eastAsia="Times New Roman" w:hAnsi="Arial" w:cs="Arial"/>
          <w:color w:val="495057"/>
          <w:sz w:val="24"/>
          <w:szCs w:val="24"/>
        </w:rPr>
        <w:t xml:space="preserve">a </w:t>
      </w:r>
      <w:r w:rsidR="0063707A" w:rsidRPr="5BA1AD82">
        <w:rPr>
          <w:rFonts w:ascii="Arial" w:eastAsia="Times New Roman" w:hAnsi="Arial" w:cs="Arial"/>
          <w:color w:val="495057"/>
          <w:sz w:val="24"/>
          <w:szCs w:val="24"/>
        </w:rPr>
        <w:t xml:space="preserve">documented </w:t>
      </w:r>
      <w:r w:rsidRPr="5BA1AD82">
        <w:rPr>
          <w:rFonts w:ascii="Arial" w:eastAsia="Times New Roman" w:hAnsi="Arial" w:cs="Arial"/>
          <w:color w:val="495057"/>
          <w:sz w:val="24"/>
          <w:szCs w:val="24"/>
        </w:rPr>
        <w:t>concussion</w:t>
      </w:r>
      <w:r w:rsidR="0063707A" w:rsidRPr="5BA1AD82">
        <w:rPr>
          <w:rFonts w:ascii="Arial" w:eastAsia="Times New Roman" w:hAnsi="Arial" w:cs="Arial"/>
          <w:color w:val="495057"/>
          <w:sz w:val="24"/>
          <w:szCs w:val="24"/>
        </w:rPr>
        <w:t>, especially those</w:t>
      </w:r>
      <w:r w:rsidRPr="5BA1AD82">
        <w:rPr>
          <w:rFonts w:ascii="Arial" w:eastAsia="Times New Roman" w:hAnsi="Arial" w:cs="Arial"/>
          <w:color w:val="495057"/>
          <w:sz w:val="24"/>
          <w:szCs w:val="24"/>
        </w:rPr>
        <w:t xml:space="preserve"> </w:t>
      </w:r>
      <w:r w:rsidR="0063707A" w:rsidRPr="5BA1AD82">
        <w:rPr>
          <w:rFonts w:ascii="Arial" w:eastAsia="Times New Roman" w:hAnsi="Arial" w:cs="Arial"/>
          <w:color w:val="495057"/>
          <w:sz w:val="24"/>
          <w:szCs w:val="24"/>
        </w:rPr>
        <w:t>with</w:t>
      </w:r>
      <w:r w:rsidRPr="5BA1AD82">
        <w:rPr>
          <w:rFonts w:ascii="Arial" w:eastAsia="Times New Roman" w:hAnsi="Arial" w:cs="Arial"/>
          <w:color w:val="495057"/>
          <w:sz w:val="24"/>
          <w:szCs w:val="24"/>
        </w:rPr>
        <w:t xml:space="preserve"> complicated </w:t>
      </w:r>
      <w:r w:rsidR="0063707A" w:rsidRPr="5BA1AD82">
        <w:rPr>
          <w:rFonts w:ascii="Arial" w:eastAsia="Times New Roman" w:hAnsi="Arial" w:cs="Arial"/>
          <w:color w:val="495057"/>
          <w:sz w:val="24"/>
          <w:szCs w:val="24"/>
        </w:rPr>
        <w:t xml:space="preserve">or multiple </w:t>
      </w:r>
      <w:r w:rsidRPr="5BA1AD82">
        <w:rPr>
          <w:rFonts w:ascii="Arial" w:eastAsia="Times New Roman" w:hAnsi="Arial" w:cs="Arial"/>
          <w:color w:val="495057"/>
          <w:sz w:val="24"/>
          <w:szCs w:val="24"/>
        </w:rPr>
        <w:t>concussion history.</w:t>
      </w:r>
    </w:p>
    <w:p w14:paraId="1B056BE8" w14:textId="77777777" w:rsidR="000754EC" w:rsidRDefault="000754EC" w:rsidP="0076592B">
      <w:pPr>
        <w:spacing w:after="0" w:line="240" w:lineRule="auto"/>
        <w:jc w:val="both"/>
        <w:outlineLvl w:val="4"/>
        <w:rPr>
          <w:rFonts w:ascii="Arial" w:eastAsia="Times New Roman" w:hAnsi="Arial" w:cs="Arial"/>
          <w:b/>
          <w:bCs/>
          <w:color w:val="005EB8"/>
          <w:sz w:val="24"/>
          <w:szCs w:val="24"/>
        </w:rPr>
      </w:pPr>
      <w:bookmarkStart w:id="11" w:name="_Hlk34718156"/>
    </w:p>
    <w:p w14:paraId="149CB347" w14:textId="77777777" w:rsidR="000754EC" w:rsidRDefault="000754EC" w:rsidP="0076592B">
      <w:pPr>
        <w:spacing w:after="0" w:line="240" w:lineRule="auto"/>
        <w:jc w:val="both"/>
        <w:outlineLvl w:val="4"/>
        <w:rPr>
          <w:rFonts w:ascii="Arial" w:eastAsia="Times New Roman" w:hAnsi="Arial" w:cs="Arial"/>
          <w:b/>
          <w:bCs/>
          <w:color w:val="005EB8"/>
          <w:sz w:val="24"/>
          <w:szCs w:val="24"/>
        </w:rPr>
      </w:pPr>
    </w:p>
    <w:p w14:paraId="395019FE" w14:textId="3A095F60" w:rsidR="0063170F" w:rsidRPr="0062517E" w:rsidRDefault="0063170F" w:rsidP="0076592B">
      <w:pPr>
        <w:spacing w:after="0" w:line="240" w:lineRule="auto"/>
        <w:jc w:val="both"/>
        <w:outlineLvl w:val="4"/>
        <w:rPr>
          <w:rFonts w:ascii="Arial" w:eastAsia="Times New Roman" w:hAnsi="Arial" w:cs="Arial"/>
          <w:b/>
          <w:bCs/>
          <w:color w:val="005EB8"/>
          <w:sz w:val="24"/>
          <w:szCs w:val="24"/>
        </w:rPr>
      </w:pPr>
      <w:r w:rsidRPr="0062517E">
        <w:rPr>
          <w:rFonts w:ascii="Arial" w:eastAsia="Times New Roman" w:hAnsi="Arial" w:cs="Arial"/>
          <w:b/>
          <w:bCs/>
          <w:color w:val="005EB8"/>
          <w:sz w:val="24"/>
          <w:szCs w:val="24"/>
        </w:rPr>
        <w:lastRenderedPageBreak/>
        <w:t>5. Recognition and Diagnosis of Concussion</w:t>
      </w:r>
    </w:p>
    <w:bookmarkEnd w:id="11"/>
    <w:p w14:paraId="5101E8EF" w14:textId="2B87CABE" w:rsidR="0063170F" w:rsidRPr="0063170F" w:rsidRDefault="00F227D9" w:rsidP="0076592B">
      <w:p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M</w:t>
      </w:r>
      <w:r w:rsidR="0063170F" w:rsidRPr="0063170F">
        <w:rPr>
          <w:rFonts w:ascii="Arial" w:eastAsia="Times New Roman" w:hAnsi="Arial" w:cs="Arial"/>
          <w:color w:val="495057"/>
          <w:sz w:val="24"/>
          <w:szCs w:val="24"/>
        </w:rPr>
        <w:t xml:space="preserve">edical </w:t>
      </w:r>
      <w:r>
        <w:rPr>
          <w:rFonts w:ascii="Arial" w:eastAsia="Times New Roman" w:hAnsi="Arial" w:cs="Arial"/>
          <w:color w:val="495057"/>
          <w:sz w:val="24"/>
          <w:szCs w:val="24"/>
        </w:rPr>
        <w:t>personnel</w:t>
      </w:r>
      <w:r w:rsidR="0063170F" w:rsidRPr="0063170F">
        <w:rPr>
          <w:rFonts w:ascii="Arial" w:eastAsia="Times New Roman" w:hAnsi="Arial" w:cs="Arial"/>
          <w:color w:val="495057"/>
          <w:sz w:val="24"/>
          <w:szCs w:val="24"/>
        </w:rPr>
        <w:t xml:space="preserve"> with training in the diagnosis, treatment and initial management of acute concussion will be present at all </w:t>
      </w:r>
      <w:r w:rsidR="0063170F" w:rsidRPr="008675E3">
        <w:rPr>
          <w:rFonts w:ascii="Arial" w:eastAsia="Times New Roman" w:hAnsi="Arial" w:cs="Arial"/>
          <w:color w:val="495057"/>
          <w:sz w:val="24"/>
          <w:szCs w:val="24"/>
        </w:rPr>
        <w:t>NCAA</w:t>
      </w:r>
      <w:r w:rsidR="0063170F" w:rsidRPr="0063170F">
        <w:rPr>
          <w:rFonts w:ascii="Arial" w:eastAsia="Times New Roman" w:hAnsi="Arial" w:cs="Arial"/>
          <w:color w:val="495057"/>
          <w:sz w:val="24"/>
          <w:szCs w:val="24"/>
        </w:rPr>
        <w:t xml:space="preserve"> competitions in the following contact/collision sports: </w:t>
      </w:r>
      <w:r w:rsidR="0090055D">
        <w:rPr>
          <w:rFonts w:ascii="Arial" w:hAnsi="Arial" w:cs="Arial"/>
          <w:sz w:val="24"/>
          <w:szCs w:val="24"/>
        </w:rPr>
        <w:fldChar w:fldCharType="begin">
          <w:ffData>
            <w:name w:val="Text8"/>
            <w:enabled/>
            <w:calcOnExit w:val="0"/>
            <w:textInput>
              <w:default w:val="(list all sports that your institution sponsors from the following: basketball; equestrian; field hockey; football; ice hockey; lacrosse; pole vault; rugby; skiing; soccer; wrestling)"/>
            </w:textInput>
          </w:ffData>
        </w:fldChar>
      </w:r>
      <w:bookmarkStart w:id="12" w:name="Text8"/>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(list all sports that your institution sponsors from the following: basketball; equestrian; field hockey; football; ice hockey; lacrosse; pole vault; rugby; skiing; soccer; wrestling)</w:t>
      </w:r>
      <w:r w:rsidR="0090055D">
        <w:rPr>
          <w:rFonts w:ascii="Arial" w:hAnsi="Arial" w:cs="Arial"/>
          <w:sz w:val="24"/>
          <w:szCs w:val="24"/>
        </w:rPr>
        <w:fldChar w:fldCharType="end"/>
      </w:r>
      <w:bookmarkEnd w:id="12"/>
      <w:r w:rsidR="0063170F" w:rsidRPr="0063170F">
        <w:rPr>
          <w:rFonts w:ascii="Arial" w:eastAsia="Times New Roman" w:hAnsi="Arial" w:cs="Arial"/>
          <w:color w:val="495057"/>
          <w:sz w:val="24"/>
          <w:szCs w:val="24"/>
        </w:rPr>
        <w:t>.</w:t>
      </w:r>
      <w:r>
        <w:rPr>
          <w:rFonts w:ascii="Arial" w:eastAsia="Times New Roman" w:hAnsi="Arial" w:cs="Arial"/>
          <w:color w:val="495057"/>
          <w:sz w:val="24"/>
          <w:szCs w:val="24"/>
        </w:rPr>
        <w:t xml:space="preserve"> </w:t>
      </w:r>
    </w:p>
    <w:p w14:paraId="5151F37D" w14:textId="0875F7FE" w:rsidR="0063170F" w:rsidRPr="0063170F" w:rsidRDefault="0063170F" w:rsidP="0076592B">
      <w:p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b/>
          <w:bCs/>
          <w:color w:val="495057"/>
          <w:sz w:val="24"/>
          <w:szCs w:val="24"/>
        </w:rPr>
        <w:t>NOTE:</w:t>
      </w:r>
      <w:r w:rsidRPr="0063170F">
        <w:rPr>
          <w:rFonts w:ascii="Arial" w:eastAsia="Times New Roman" w:hAnsi="Arial" w:cs="Arial"/>
          <w:color w:val="495057"/>
          <w:sz w:val="24"/>
          <w:szCs w:val="24"/>
        </w:rPr>
        <w:t xml:space="preserve"> To be present means to be on site at the campus or arena of the </w:t>
      </w:r>
      <w:r w:rsidR="00C56E26" w:rsidRPr="0063170F">
        <w:rPr>
          <w:rFonts w:ascii="Arial" w:eastAsia="Times New Roman" w:hAnsi="Arial" w:cs="Arial"/>
          <w:color w:val="495057"/>
          <w:sz w:val="24"/>
          <w:szCs w:val="24"/>
        </w:rPr>
        <w:t>competition.</w:t>
      </w:r>
      <w:r w:rsidRPr="0063170F">
        <w:rPr>
          <w:rFonts w:ascii="Arial" w:eastAsia="Times New Roman" w:hAnsi="Arial" w:cs="Arial"/>
          <w:color w:val="495057"/>
          <w:sz w:val="24"/>
          <w:szCs w:val="24"/>
        </w:rPr>
        <w:t> </w:t>
      </w:r>
    </w:p>
    <w:p w14:paraId="4FF6D402" w14:textId="18578A96" w:rsidR="0063170F" w:rsidRPr="0063170F" w:rsidRDefault="00F227D9" w:rsidP="0076592B">
      <w:p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M</w:t>
      </w:r>
      <w:r w:rsidR="0063170F" w:rsidRPr="0063170F">
        <w:rPr>
          <w:rFonts w:ascii="Arial" w:eastAsia="Times New Roman" w:hAnsi="Arial" w:cs="Arial"/>
          <w:color w:val="495057"/>
          <w:sz w:val="24"/>
          <w:szCs w:val="24"/>
        </w:rPr>
        <w:t xml:space="preserve">edical </w:t>
      </w:r>
      <w:r>
        <w:rPr>
          <w:rFonts w:ascii="Arial" w:eastAsia="Times New Roman" w:hAnsi="Arial" w:cs="Arial"/>
          <w:color w:val="495057"/>
          <w:sz w:val="24"/>
          <w:szCs w:val="24"/>
        </w:rPr>
        <w:t>personnel</w:t>
      </w:r>
      <w:r w:rsidR="0063170F" w:rsidRPr="0063170F">
        <w:rPr>
          <w:rFonts w:ascii="Arial" w:eastAsia="Times New Roman" w:hAnsi="Arial" w:cs="Arial"/>
          <w:color w:val="495057"/>
          <w:sz w:val="24"/>
          <w:szCs w:val="24"/>
        </w:rPr>
        <w:t xml:space="preserve"> with training in the diagnosis, treatment and initial management of acute concussion will be available at all </w:t>
      </w:r>
      <w:r w:rsidR="0063170F" w:rsidRPr="008675E3">
        <w:rPr>
          <w:rFonts w:ascii="Arial" w:eastAsia="Times New Roman" w:hAnsi="Arial" w:cs="Arial"/>
          <w:color w:val="495057"/>
          <w:sz w:val="24"/>
          <w:szCs w:val="24"/>
        </w:rPr>
        <w:t>NCAA</w:t>
      </w:r>
      <w:r w:rsidR="0063170F" w:rsidRPr="0063170F">
        <w:rPr>
          <w:rFonts w:ascii="Arial" w:eastAsia="Times New Roman" w:hAnsi="Arial" w:cs="Arial"/>
          <w:color w:val="495057"/>
          <w:sz w:val="24"/>
          <w:szCs w:val="24"/>
        </w:rPr>
        <w:t xml:space="preserve"> practices in the following contact/collision sports: </w:t>
      </w:r>
      <w:r w:rsidR="0090055D">
        <w:rPr>
          <w:rFonts w:ascii="Arial" w:hAnsi="Arial" w:cs="Arial"/>
          <w:sz w:val="24"/>
          <w:szCs w:val="24"/>
        </w:rPr>
        <w:fldChar w:fldCharType="begin">
          <w:ffData>
            <w:name w:val="Text9"/>
            <w:enabled/>
            <w:calcOnExit w:val="0"/>
            <w:textInput>
              <w:default w:val="(list all sports that your institution sponsors from the following: basketball; equestrian; field hockey; football; ice hockey; lacrosse; pole vault; rugby; skiing; soccer; wrestling)"/>
            </w:textInput>
          </w:ffData>
        </w:fldChar>
      </w:r>
      <w:bookmarkStart w:id="13" w:name="Text9"/>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(list all sports that your institution sponsors from the following: basketball; equestrian; field hockey; football; ice hockey; lacrosse; pole vault; rugby; skiing; soccer; wrestling)</w:t>
      </w:r>
      <w:r w:rsidR="0090055D">
        <w:rPr>
          <w:rFonts w:ascii="Arial" w:hAnsi="Arial" w:cs="Arial"/>
          <w:sz w:val="24"/>
          <w:szCs w:val="24"/>
        </w:rPr>
        <w:fldChar w:fldCharType="end"/>
      </w:r>
      <w:bookmarkEnd w:id="13"/>
      <w:r w:rsidR="0063170F" w:rsidRPr="0063170F">
        <w:rPr>
          <w:rFonts w:ascii="Arial" w:eastAsia="Times New Roman" w:hAnsi="Arial" w:cs="Arial"/>
          <w:color w:val="495057"/>
          <w:sz w:val="24"/>
          <w:szCs w:val="24"/>
        </w:rPr>
        <w:t>.</w:t>
      </w:r>
    </w:p>
    <w:p w14:paraId="4B302326" w14:textId="043E04B9" w:rsidR="0063170F" w:rsidRPr="0063170F" w:rsidRDefault="0063170F" w:rsidP="0076592B">
      <w:pPr>
        <w:spacing w:before="100" w:beforeAutospacing="1" w:after="100" w:afterAutospacing="1" w:line="240" w:lineRule="auto"/>
        <w:ind w:left="720"/>
        <w:jc w:val="both"/>
        <w:rPr>
          <w:rFonts w:ascii="Arial" w:eastAsia="Times New Roman" w:hAnsi="Arial" w:cs="Arial"/>
          <w:color w:val="495057"/>
          <w:sz w:val="24"/>
          <w:szCs w:val="24"/>
        </w:rPr>
      </w:pPr>
      <w:r w:rsidRPr="0063170F">
        <w:rPr>
          <w:rFonts w:ascii="Arial" w:eastAsia="Times New Roman" w:hAnsi="Arial" w:cs="Arial"/>
          <w:b/>
          <w:bCs/>
          <w:color w:val="495057"/>
          <w:sz w:val="24"/>
          <w:szCs w:val="24"/>
        </w:rPr>
        <w:t>NOTE:</w:t>
      </w:r>
      <w:r w:rsidRPr="0063170F">
        <w:rPr>
          <w:rFonts w:ascii="Arial" w:eastAsia="Times New Roman" w:hAnsi="Arial" w:cs="Arial"/>
          <w:color w:val="495057"/>
          <w:sz w:val="24"/>
          <w:szCs w:val="24"/>
        </w:rPr>
        <w:t> To be available means that, at a minimum, medical personnel can be contacted at any time during the practice via telephone, messaging, email, beeper or other immediate communication means</w:t>
      </w:r>
      <w:r w:rsidR="0063707A">
        <w:rPr>
          <w:rFonts w:ascii="Arial" w:eastAsia="Times New Roman" w:hAnsi="Arial" w:cs="Arial"/>
          <w:color w:val="495057"/>
          <w:sz w:val="24"/>
          <w:szCs w:val="24"/>
        </w:rPr>
        <w:t xml:space="preserve"> and that</w:t>
      </w:r>
      <w:r w:rsidRPr="0063170F">
        <w:rPr>
          <w:rFonts w:ascii="Arial" w:eastAsia="Times New Roman" w:hAnsi="Arial" w:cs="Arial"/>
          <w:color w:val="495057"/>
          <w:sz w:val="24"/>
          <w:szCs w:val="24"/>
        </w:rPr>
        <w:t xml:space="preserve"> the case can be discussed through such communication, and immediate arrangements can be made for the athlete to be evaluated.</w:t>
      </w:r>
    </w:p>
    <w:p w14:paraId="773C6DA5" w14:textId="42CF2A6D" w:rsidR="0063707A" w:rsidRPr="0063170F" w:rsidRDefault="0063707A" w:rsidP="0076592B">
      <w:p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 xml:space="preserve">Any NCAA student-athlete that exhibits </w:t>
      </w:r>
      <w:r w:rsidR="0063170F" w:rsidRPr="0063170F">
        <w:rPr>
          <w:rFonts w:ascii="Arial" w:eastAsia="Times New Roman" w:hAnsi="Arial" w:cs="Arial"/>
          <w:color w:val="495057"/>
          <w:sz w:val="24"/>
          <w:szCs w:val="24"/>
        </w:rPr>
        <w:t>signs, symptoms or behaviors consistent with concussion:</w:t>
      </w:r>
    </w:p>
    <w:p w14:paraId="06341C8D" w14:textId="5DBAF32B" w:rsidR="0063170F" w:rsidRPr="0063170F" w:rsidRDefault="001022EC" w:rsidP="0076592B">
      <w:pPr>
        <w:numPr>
          <w:ilvl w:val="0"/>
          <w:numId w:val="3"/>
        </w:num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M</w:t>
      </w:r>
      <w:r w:rsidR="0063170F" w:rsidRPr="5BA1AD82">
        <w:rPr>
          <w:rFonts w:ascii="Arial" w:eastAsia="Times New Roman" w:hAnsi="Arial" w:cs="Arial"/>
          <w:color w:val="495057"/>
          <w:sz w:val="24"/>
          <w:szCs w:val="24"/>
        </w:rPr>
        <w:t>ust be removed from practice or competition</w:t>
      </w:r>
      <w:r w:rsidR="00195710" w:rsidRPr="5BA1AD82">
        <w:rPr>
          <w:rFonts w:ascii="Arial" w:eastAsia="Times New Roman" w:hAnsi="Arial" w:cs="Arial"/>
          <w:color w:val="495057"/>
          <w:sz w:val="24"/>
          <w:szCs w:val="24"/>
        </w:rPr>
        <w:t xml:space="preserve"> </w:t>
      </w:r>
      <w:r w:rsidR="00195710" w:rsidRPr="008675E3">
        <w:rPr>
          <w:rFonts w:ascii="Arial" w:eastAsia="Times New Roman" w:hAnsi="Arial" w:cs="Arial"/>
          <w:color w:val="495057"/>
          <w:sz w:val="24"/>
          <w:szCs w:val="24"/>
        </w:rPr>
        <w:t>for evaluation</w:t>
      </w:r>
      <w:r w:rsidR="0063170F" w:rsidRPr="5BA1AD82">
        <w:rPr>
          <w:rFonts w:ascii="Arial" w:eastAsia="Times New Roman" w:hAnsi="Arial" w:cs="Arial"/>
          <w:color w:val="495057"/>
          <w:sz w:val="24"/>
          <w:szCs w:val="24"/>
        </w:rPr>
        <w:t>.</w:t>
      </w:r>
    </w:p>
    <w:p w14:paraId="1837F982" w14:textId="4A63589C" w:rsidR="0063170F" w:rsidRPr="0063170F" w:rsidRDefault="001022EC" w:rsidP="0076592B">
      <w:pPr>
        <w:numPr>
          <w:ilvl w:val="0"/>
          <w:numId w:val="3"/>
        </w:numPr>
        <w:spacing w:before="100" w:beforeAutospacing="1" w:after="100" w:afterAutospacing="1" w:line="240" w:lineRule="auto"/>
        <w:jc w:val="both"/>
        <w:rPr>
          <w:rFonts w:ascii="Arial" w:eastAsia="Times New Roman" w:hAnsi="Arial" w:cs="Arial"/>
          <w:color w:val="495057"/>
          <w:sz w:val="24"/>
          <w:szCs w:val="24"/>
        </w:rPr>
      </w:pPr>
      <w:r>
        <w:rPr>
          <w:rFonts w:ascii="Arial" w:eastAsia="Times New Roman" w:hAnsi="Arial" w:cs="Arial"/>
          <w:color w:val="495057"/>
          <w:sz w:val="24"/>
          <w:szCs w:val="24"/>
        </w:rPr>
        <w:t>M</w:t>
      </w:r>
      <w:r w:rsidR="0063170F" w:rsidRPr="0063170F">
        <w:rPr>
          <w:rFonts w:ascii="Arial" w:eastAsia="Times New Roman" w:hAnsi="Arial" w:cs="Arial"/>
          <w:color w:val="495057"/>
          <w:sz w:val="24"/>
          <w:szCs w:val="24"/>
        </w:rPr>
        <w:t>ust be evaluated by a</w:t>
      </w:r>
      <w:r>
        <w:rPr>
          <w:rFonts w:ascii="Arial" w:eastAsia="Times New Roman" w:hAnsi="Arial" w:cs="Arial"/>
          <w:color w:val="495057"/>
          <w:sz w:val="24"/>
          <w:szCs w:val="24"/>
        </w:rPr>
        <w:t>n</w:t>
      </w:r>
      <w:r w:rsidR="0063170F" w:rsidRPr="0063170F">
        <w:rPr>
          <w:rFonts w:ascii="Arial" w:eastAsia="Times New Roman" w:hAnsi="Arial" w:cs="Arial"/>
          <w:color w:val="495057"/>
          <w:sz w:val="24"/>
          <w:szCs w:val="24"/>
        </w:rPr>
        <w:t xml:space="preserve"> </w:t>
      </w:r>
      <w:r w:rsidRPr="001022EC">
        <w:rPr>
          <w:rFonts w:ascii="Arial" w:eastAsia="Times New Roman" w:hAnsi="Arial" w:cs="Arial"/>
          <w:color w:val="495057"/>
          <w:sz w:val="24"/>
          <w:szCs w:val="24"/>
        </w:rPr>
        <w:t xml:space="preserve">athletic trainer or team physician (or physician designee) </w:t>
      </w:r>
      <w:r w:rsidR="0063170F" w:rsidRPr="0063170F">
        <w:rPr>
          <w:rFonts w:ascii="Arial" w:eastAsia="Times New Roman" w:hAnsi="Arial" w:cs="Arial"/>
          <w:color w:val="495057"/>
          <w:sz w:val="24"/>
          <w:szCs w:val="24"/>
        </w:rPr>
        <w:t>with concussion experience.</w:t>
      </w:r>
    </w:p>
    <w:p w14:paraId="366BB11E" w14:textId="42AF1CCD" w:rsidR="0063170F" w:rsidRDefault="001022EC" w:rsidP="0076592B">
      <w:pPr>
        <w:numPr>
          <w:ilvl w:val="0"/>
          <w:numId w:val="3"/>
        </w:numPr>
        <w:spacing w:before="100" w:beforeAutospacing="1" w:after="100" w:afterAutospacing="1" w:line="240" w:lineRule="auto"/>
        <w:jc w:val="both"/>
        <w:rPr>
          <w:rFonts w:ascii="Arial" w:eastAsia="Times New Roman" w:hAnsi="Arial" w:cs="Arial"/>
          <w:color w:val="495057"/>
          <w:sz w:val="24"/>
          <w:szCs w:val="24"/>
        </w:rPr>
      </w:pPr>
      <w:r w:rsidRPr="5BA1AD82">
        <w:rPr>
          <w:rFonts w:ascii="Arial" w:eastAsia="Times New Roman" w:hAnsi="Arial" w:cs="Arial"/>
          <w:color w:val="495057"/>
          <w:sz w:val="24"/>
          <w:szCs w:val="24"/>
        </w:rPr>
        <w:t>M</w:t>
      </w:r>
      <w:r w:rsidR="0063170F" w:rsidRPr="5BA1AD82">
        <w:rPr>
          <w:rFonts w:ascii="Arial" w:eastAsia="Times New Roman" w:hAnsi="Arial" w:cs="Arial"/>
          <w:color w:val="495057"/>
          <w:sz w:val="24"/>
          <w:szCs w:val="24"/>
        </w:rPr>
        <w:t xml:space="preserve">ust be removed from practice/play for that calendar day if concussion is confirmed </w:t>
      </w:r>
      <w:r w:rsidR="0063170F" w:rsidRPr="008675E3">
        <w:rPr>
          <w:rFonts w:ascii="Arial" w:eastAsia="Times New Roman" w:hAnsi="Arial" w:cs="Arial"/>
          <w:color w:val="495057"/>
          <w:sz w:val="24"/>
          <w:szCs w:val="24"/>
        </w:rPr>
        <w:t>or suspected.</w:t>
      </w:r>
    </w:p>
    <w:p w14:paraId="2BF56CD4" w14:textId="6A6B4A25" w:rsidR="001022EC" w:rsidRPr="0063170F" w:rsidRDefault="001022EC" w:rsidP="0076592B">
      <w:pPr>
        <w:numPr>
          <w:ilvl w:val="0"/>
          <w:numId w:val="3"/>
        </w:numPr>
        <w:spacing w:before="100" w:beforeAutospacing="1" w:after="100" w:afterAutospacing="1" w:line="240" w:lineRule="auto"/>
        <w:jc w:val="both"/>
        <w:rPr>
          <w:rFonts w:ascii="Arial" w:eastAsia="Times New Roman" w:hAnsi="Arial" w:cs="Arial"/>
          <w:color w:val="495057"/>
          <w:sz w:val="24"/>
          <w:szCs w:val="24"/>
        </w:rPr>
      </w:pPr>
      <w:r w:rsidRPr="5E798AD4">
        <w:rPr>
          <w:rFonts w:ascii="Arial" w:eastAsia="Times New Roman" w:hAnsi="Arial" w:cs="Arial"/>
          <w:color w:val="495057"/>
          <w:sz w:val="24"/>
          <w:szCs w:val="24"/>
        </w:rPr>
        <w:t xml:space="preserve">May only return to play the same day if </w:t>
      </w:r>
      <w:r w:rsidR="00B22544" w:rsidRPr="5E798AD4">
        <w:rPr>
          <w:rFonts w:ascii="Arial" w:eastAsia="Times New Roman" w:hAnsi="Arial" w:cs="Arial"/>
          <w:color w:val="495057"/>
          <w:sz w:val="24"/>
          <w:szCs w:val="24"/>
        </w:rPr>
        <w:t xml:space="preserve">the athletic trainer, team physician or physician designee determines that </w:t>
      </w:r>
      <w:r w:rsidRPr="5E798AD4">
        <w:rPr>
          <w:rFonts w:ascii="Arial" w:eastAsia="Times New Roman" w:hAnsi="Arial" w:cs="Arial"/>
          <w:color w:val="495057"/>
          <w:sz w:val="24"/>
          <w:szCs w:val="24"/>
        </w:rPr>
        <w:t>concussion is no longer suspected.</w:t>
      </w:r>
    </w:p>
    <w:p w14:paraId="7F8DB4F5" w14:textId="0FDF5807" w:rsidR="001022EC" w:rsidRPr="002123E1" w:rsidRDefault="001022EC"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t>6</w:t>
      </w:r>
      <w:r w:rsidRPr="002123E1">
        <w:rPr>
          <w:rFonts w:ascii="Arial" w:eastAsia="Times New Roman" w:hAnsi="Arial" w:cs="Arial"/>
          <w:b/>
          <w:bCs/>
          <w:color w:val="005EB8"/>
          <w:sz w:val="24"/>
          <w:szCs w:val="24"/>
        </w:rPr>
        <w:t xml:space="preserve">. </w:t>
      </w:r>
      <w:r>
        <w:rPr>
          <w:rFonts w:ascii="Arial" w:eastAsia="Times New Roman" w:hAnsi="Arial" w:cs="Arial"/>
          <w:b/>
          <w:bCs/>
          <w:color w:val="005EB8"/>
          <w:sz w:val="24"/>
          <w:szCs w:val="24"/>
        </w:rPr>
        <w:t>Initial Suspected</w:t>
      </w:r>
      <w:r w:rsidRPr="002123E1">
        <w:rPr>
          <w:rFonts w:ascii="Arial" w:eastAsia="Times New Roman" w:hAnsi="Arial" w:cs="Arial"/>
          <w:b/>
          <w:bCs/>
          <w:color w:val="005EB8"/>
          <w:sz w:val="24"/>
          <w:szCs w:val="24"/>
        </w:rPr>
        <w:t xml:space="preserve"> Concussion</w:t>
      </w:r>
      <w:r>
        <w:rPr>
          <w:rFonts w:ascii="Arial" w:eastAsia="Times New Roman" w:hAnsi="Arial" w:cs="Arial"/>
          <w:b/>
          <w:bCs/>
          <w:color w:val="005EB8"/>
          <w:sz w:val="24"/>
          <w:szCs w:val="24"/>
        </w:rPr>
        <w:t xml:space="preserve"> Evaluation</w:t>
      </w:r>
    </w:p>
    <w:p w14:paraId="5C768AE9" w14:textId="52734BAE"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The initial concussion evaluation will include:</w:t>
      </w:r>
    </w:p>
    <w:p w14:paraId="0D2CB4C7" w14:textId="383F15C7" w:rsidR="001022EC" w:rsidRDefault="001022EC" w:rsidP="0076592B">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1022EC">
        <w:rPr>
          <w:rFonts w:ascii="Arial" w:eastAsia="Times New Roman" w:hAnsi="Arial" w:cs="Arial"/>
          <w:color w:val="495057"/>
          <w:sz w:val="24"/>
          <w:szCs w:val="24"/>
        </w:rPr>
        <w:t xml:space="preserve">Clinical assessment for cervical spine trauma, skull fracture, intracranial bleed </w:t>
      </w:r>
      <w:r w:rsidR="00982E31" w:rsidRPr="00E7722C">
        <w:rPr>
          <w:rFonts w:ascii="Arial" w:eastAsia="Times New Roman" w:hAnsi="Arial" w:cs="Arial"/>
          <w:color w:val="495057"/>
          <w:sz w:val="24"/>
          <w:szCs w:val="24"/>
          <w:highlight w:val="yellow"/>
        </w:rPr>
        <w:t>or other</w:t>
      </w:r>
      <w:r w:rsidRPr="001022EC">
        <w:rPr>
          <w:rFonts w:ascii="Arial" w:eastAsia="Times New Roman" w:hAnsi="Arial" w:cs="Arial"/>
          <w:color w:val="495057"/>
          <w:sz w:val="24"/>
          <w:szCs w:val="24"/>
        </w:rPr>
        <w:t xml:space="preserve"> catastrophic injury</w:t>
      </w:r>
      <w:r>
        <w:rPr>
          <w:rFonts w:ascii="Arial" w:eastAsia="Times New Roman" w:hAnsi="Arial" w:cs="Arial"/>
          <w:color w:val="495057"/>
          <w:sz w:val="24"/>
          <w:szCs w:val="24"/>
        </w:rPr>
        <w:t>.</w:t>
      </w:r>
    </w:p>
    <w:p w14:paraId="4ABC03A1" w14:textId="469C54DA" w:rsidR="0063170F" w:rsidRPr="0062517E" w:rsidRDefault="0063170F" w:rsidP="0076592B">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S</w:t>
      </w:r>
      <w:r w:rsidRPr="0062517E">
        <w:rPr>
          <w:rFonts w:ascii="Arial" w:eastAsia="Times New Roman" w:hAnsi="Arial" w:cs="Arial"/>
          <w:color w:val="495057"/>
          <w:sz w:val="24"/>
          <w:szCs w:val="24"/>
        </w:rPr>
        <w:t>ymptom assessment. </w:t>
      </w:r>
      <w:r w:rsidR="0090055D">
        <w:rPr>
          <w:rFonts w:ascii="Arial" w:hAnsi="Arial" w:cs="Arial"/>
          <w:sz w:val="24"/>
          <w:szCs w:val="24"/>
        </w:rPr>
        <w:fldChar w:fldCharType="begin">
          <w:ffData>
            <w:name w:val="Text10"/>
            <w:enabled/>
            <w:calcOnExit w:val="0"/>
            <w:textInput>
              <w:default w:val="(Identify the name of the tool)"/>
            </w:textInput>
          </w:ffData>
        </w:fldChar>
      </w:r>
      <w:bookmarkStart w:id="14" w:name="Text10"/>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(Identify the name of the tool)</w:t>
      </w:r>
      <w:r w:rsidR="0090055D">
        <w:rPr>
          <w:rFonts w:ascii="Arial" w:hAnsi="Arial" w:cs="Arial"/>
          <w:sz w:val="24"/>
          <w:szCs w:val="24"/>
        </w:rPr>
        <w:fldChar w:fldCharType="end"/>
      </w:r>
      <w:bookmarkEnd w:id="14"/>
    </w:p>
    <w:p w14:paraId="29E4226A" w14:textId="009A8C33" w:rsidR="0063170F" w:rsidRPr="0063170F" w:rsidRDefault="0063170F" w:rsidP="0076592B">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Physical and neurological exam. </w:t>
      </w:r>
      <w:r w:rsidR="0090055D">
        <w:rPr>
          <w:rFonts w:ascii="Arial" w:hAnsi="Arial" w:cs="Arial"/>
          <w:sz w:val="24"/>
          <w:szCs w:val="24"/>
        </w:rPr>
        <w:fldChar w:fldCharType="begin">
          <w:ffData>
            <w:name w:val="Text11"/>
            <w:enabled/>
            <w:calcOnExit w:val="0"/>
            <w:textInput>
              <w:default w:val="(Identify by name any additional special tests, such as King-Devick, Visual Ocular Motor Screen, etc.)"/>
            </w:textInput>
          </w:ffData>
        </w:fldChar>
      </w:r>
      <w:bookmarkStart w:id="15" w:name="Text11"/>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(Identify by name any additional special tests, such as King-Devick, Visual Ocular Motor Screen, etc.)</w:t>
      </w:r>
      <w:r w:rsidR="0090055D">
        <w:rPr>
          <w:rFonts w:ascii="Arial" w:hAnsi="Arial" w:cs="Arial"/>
          <w:sz w:val="24"/>
          <w:szCs w:val="24"/>
        </w:rPr>
        <w:fldChar w:fldCharType="end"/>
      </w:r>
      <w:bookmarkEnd w:id="15"/>
    </w:p>
    <w:p w14:paraId="3008F7B4" w14:textId="63A7BE57" w:rsidR="0063170F" w:rsidRPr="0063170F" w:rsidRDefault="0063170F" w:rsidP="0076592B">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Cognitive assessment. </w:t>
      </w:r>
      <w:r w:rsidR="0090055D">
        <w:rPr>
          <w:rFonts w:ascii="Arial" w:hAnsi="Arial" w:cs="Arial"/>
          <w:sz w:val="24"/>
          <w:szCs w:val="24"/>
        </w:rPr>
        <w:fldChar w:fldCharType="begin">
          <w:ffData>
            <w:name w:val="Text12"/>
            <w:enabled/>
            <w:calcOnExit w:val="0"/>
            <w:textInput>
              <w:default w:val="(Identify the name of the tool)"/>
            </w:textInput>
          </w:ffData>
        </w:fldChar>
      </w:r>
      <w:bookmarkStart w:id="16" w:name="Text12"/>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(Identify the name of the tool)</w:t>
      </w:r>
      <w:r w:rsidR="0090055D">
        <w:rPr>
          <w:rFonts w:ascii="Arial" w:hAnsi="Arial" w:cs="Arial"/>
          <w:sz w:val="24"/>
          <w:szCs w:val="24"/>
        </w:rPr>
        <w:fldChar w:fldCharType="end"/>
      </w:r>
      <w:bookmarkEnd w:id="16"/>
    </w:p>
    <w:p w14:paraId="63137AE5" w14:textId="7D372E87" w:rsidR="0063170F" w:rsidRPr="0063170F" w:rsidRDefault="0063170F" w:rsidP="0076592B">
      <w:pPr>
        <w:numPr>
          <w:ilvl w:val="0"/>
          <w:numId w:val="4"/>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Balance exam. </w:t>
      </w:r>
      <w:r w:rsidR="0090055D">
        <w:rPr>
          <w:rFonts w:ascii="Arial" w:hAnsi="Arial" w:cs="Arial"/>
          <w:sz w:val="24"/>
          <w:szCs w:val="24"/>
        </w:rPr>
        <w:fldChar w:fldCharType="begin">
          <w:ffData>
            <w:name w:val="Text13"/>
            <w:enabled/>
            <w:calcOnExit w:val="0"/>
            <w:textInput>
              <w:default w:val="(Identify the name of the tool)"/>
            </w:textInput>
          </w:ffData>
        </w:fldChar>
      </w:r>
      <w:bookmarkStart w:id="17" w:name="Text13"/>
      <w:r w:rsidR="0090055D">
        <w:rPr>
          <w:rFonts w:ascii="Arial" w:hAnsi="Arial" w:cs="Arial"/>
          <w:sz w:val="24"/>
          <w:szCs w:val="24"/>
        </w:rPr>
        <w:instrText xml:space="preserve"> FORMTEXT </w:instrText>
      </w:r>
      <w:r w:rsidR="0090055D">
        <w:rPr>
          <w:rFonts w:ascii="Arial" w:hAnsi="Arial" w:cs="Arial"/>
          <w:sz w:val="24"/>
          <w:szCs w:val="24"/>
        </w:rPr>
      </w:r>
      <w:r w:rsidR="0090055D">
        <w:rPr>
          <w:rFonts w:ascii="Arial" w:hAnsi="Arial" w:cs="Arial"/>
          <w:sz w:val="24"/>
          <w:szCs w:val="24"/>
        </w:rPr>
        <w:fldChar w:fldCharType="separate"/>
      </w:r>
      <w:r w:rsidR="0090055D">
        <w:rPr>
          <w:rFonts w:ascii="Arial" w:hAnsi="Arial" w:cs="Arial"/>
          <w:noProof/>
          <w:sz w:val="24"/>
          <w:szCs w:val="24"/>
        </w:rPr>
        <w:t>(Identify the name of the tool)</w:t>
      </w:r>
      <w:r w:rsidR="0090055D">
        <w:rPr>
          <w:rFonts w:ascii="Arial" w:hAnsi="Arial" w:cs="Arial"/>
          <w:sz w:val="24"/>
          <w:szCs w:val="24"/>
        </w:rPr>
        <w:fldChar w:fldCharType="end"/>
      </w:r>
      <w:bookmarkEnd w:id="17"/>
    </w:p>
    <w:p w14:paraId="323F1068" w14:textId="505F85F3" w:rsidR="0063170F" w:rsidRPr="0062517E" w:rsidRDefault="009B4BB8"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lastRenderedPageBreak/>
        <w:t>7</w:t>
      </w:r>
      <w:r w:rsidR="0063170F" w:rsidRPr="0062517E">
        <w:rPr>
          <w:rFonts w:ascii="Arial" w:eastAsia="Times New Roman" w:hAnsi="Arial" w:cs="Arial"/>
          <w:b/>
          <w:bCs/>
          <w:color w:val="005EB8"/>
          <w:sz w:val="24"/>
          <w:szCs w:val="24"/>
        </w:rPr>
        <w:t>. Post-concussion Management</w:t>
      </w:r>
    </w:p>
    <w:p w14:paraId="38654684" w14:textId="217E7822" w:rsidR="0063170F" w:rsidRPr="0063170F" w:rsidRDefault="00B22544" w:rsidP="0076592B">
      <w:pPr>
        <w:spacing w:before="100" w:beforeAutospacing="1" w:after="100" w:afterAutospacing="1" w:line="240" w:lineRule="auto"/>
        <w:jc w:val="both"/>
        <w:rPr>
          <w:rFonts w:ascii="Arial" w:eastAsia="Times New Roman" w:hAnsi="Arial" w:cs="Arial"/>
          <w:color w:val="495057"/>
          <w:sz w:val="24"/>
          <w:szCs w:val="24"/>
        </w:rPr>
      </w:pPr>
      <w:r w:rsidRPr="5E798AD4">
        <w:rPr>
          <w:rFonts w:ascii="Arial" w:eastAsia="Times New Roman" w:hAnsi="Arial" w:cs="Arial"/>
          <w:color w:val="495057"/>
          <w:sz w:val="24"/>
          <w:szCs w:val="24"/>
        </w:rPr>
        <w:t>Activation of emergency action plan</w:t>
      </w:r>
      <w:r w:rsidRPr="0076592B">
        <w:rPr>
          <w:rFonts w:ascii="Arial" w:eastAsia="Times New Roman" w:hAnsi="Arial" w:cs="Arial"/>
          <w:color w:val="495057"/>
          <w:sz w:val="24"/>
          <w:szCs w:val="24"/>
          <w:vertAlign w:val="superscript"/>
        </w:rPr>
        <w:t>+</w:t>
      </w:r>
      <w:r w:rsidRPr="5E798AD4">
        <w:rPr>
          <w:rFonts w:ascii="Arial" w:eastAsia="Times New Roman" w:hAnsi="Arial" w:cs="Arial"/>
          <w:color w:val="495057"/>
          <w:sz w:val="24"/>
          <w:szCs w:val="24"/>
        </w:rPr>
        <w:t>, including immediate assessment for any of the following scenarios:</w:t>
      </w:r>
    </w:p>
    <w:p w14:paraId="204EFC8A" w14:textId="29ACC81B" w:rsidR="0063170F" w:rsidRPr="008675E3" w:rsidRDefault="00D12CFC"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008675E3">
        <w:rPr>
          <w:rFonts w:ascii="Arial" w:eastAsia="Times New Roman" w:hAnsi="Arial" w:cs="Arial"/>
          <w:color w:val="495057"/>
          <w:sz w:val="24"/>
          <w:szCs w:val="24"/>
        </w:rPr>
        <w:t xml:space="preserve">If performed, </w:t>
      </w:r>
      <w:r w:rsidR="0063170F" w:rsidRPr="008675E3">
        <w:rPr>
          <w:rFonts w:ascii="Arial" w:eastAsia="Times New Roman" w:hAnsi="Arial" w:cs="Arial"/>
          <w:color w:val="495057"/>
          <w:sz w:val="24"/>
          <w:szCs w:val="24"/>
        </w:rPr>
        <w:t>Glasgow Coma Scale &lt; 13</w:t>
      </w:r>
      <w:r w:rsidR="009B5DDB" w:rsidRPr="008675E3">
        <w:rPr>
          <w:rFonts w:ascii="Arial" w:eastAsia="Times New Roman" w:hAnsi="Arial" w:cs="Arial"/>
          <w:color w:val="495057"/>
          <w:sz w:val="24"/>
          <w:szCs w:val="24"/>
        </w:rPr>
        <w:t xml:space="preserve"> </w:t>
      </w:r>
      <w:r w:rsidRPr="008675E3">
        <w:rPr>
          <w:rFonts w:ascii="Arial" w:eastAsia="Times New Roman" w:hAnsi="Arial" w:cs="Arial"/>
          <w:color w:val="495057"/>
          <w:sz w:val="24"/>
          <w:szCs w:val="24"/>
        </w:rPr>
        <w:t>on initial assessment, or GCS &lt;15 at 2 hours or more post-initial assessment.</w:t>
      </w:r>
    </w:p>
    <w:p w14:paraId="113AF1A8" w14:textId="77777777" w:rsidR="0063170F" w:rsidRPr="0063170F"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Prolonged loss of consciousness.</w:t>
      </w:r>
    </w:p>
    <w:p w14:paraId="1D55845D" w14:textId="77777777" w:rsidR="0063170F" w:rsidRPr="0063170F"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Focal neurological deficit suggesting intracranial trauma.</w:t>
      </w:r>
    </w:p>
    <w:p w14:paraId="74C39E73" w14:textId="77777777" w:rsidR="0063170F" w:rsidRPr="0063170F"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Repetitive emesis.</w:t>
      </w:r>
    </w:p>
    <w:p w14:paraId="0FA2AA9A" w14:textId="77777777" w:rsidR="0063170F" w:rsidRPr="0063170F"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Persistently diminished/worsening mental status or other neurological signs/symptoms.</w:t>
      </w:r>
    </w:p>
    <w:p w14:paraId="72A4C75B" w14:textId="04A75FE9" w:rsidR="004C7CB7" w:rsidRDefault="0063170F" w:rsidP="0076592B">
      <w:pPr>
        <w:numPr>
          <w:ilvl w:val="0"/>
          <w:numId w:val="5"/>
        </w:numPr>
        <w:spacing w:before="100" w:beforeAutospacing="1" w:after="100" w:afterAutospacing="1" w:line="240" w:lineRule="auto"/>
        <w:jc w:val="both"/>
        <w:rPr>
          <w:rFonts w:ascii="Arial" w:eastAsia="Times New Roman" w:hAnsi="Arial" w:cs="Arial"/>
          <w:color w:val="495057"/>
          <w:sz w:val="24"/>
          <w:szCs w:val="24"/>
        </w:rPr>
      </w:pPr>
      <w:r w:rsidRPr="5E798AD4">
        <w:rPr>
          <w:rFonts w:ascii="Arial" w:eastAsia="Times New Roman" w:hAnsi="Arial" w:cs="Arial"/>
          <w:color w:val="495057"/>
          <w:sz w:val="24"/>
          <w:szCs w:val="24"/>
        </w:rPr>
        <w:t>Spine injury.</w:t>
      </w:r>
    </w:p>
    <w:p w14:paraId="24171549" w14:textId="3D7304FA" w:rsidR="004C7CB7" w:rsidRPr="004C7CB7" w:rsidRDefault="004C7CB7" w:rsidP="0076592B">
      <w:pPr>
        <w:spacing w:before="100" w:beforeAutospacing="1" w:after="100" w:afterAutospacing="1" w:line="240" w:lineRule="auto"/>
        <w:jc w:val="both"/>
        <w:rPr>
          <w:rFonts w:ascii="Arial" w:eastAsia="Times New Roman" w:hAnsi="Arial" w:cs="Arial"/>
          <w:color w:val="495057"/>
          <w:sz w:val="24"/>
          <w:szCs w:val="24"/>
        </w:rPr>
      </w:pPr>
      <w:r w:rsidRPr="5E798AD4">
        <w:rPr>
          <w:rFonts w:ascii="Arial" w:eastAsia="Times New Roman" w:hAnsi="Arial" w:cs="Arial"/>
          <w:color w:val="495057"/>
          <w:sz w:val="24"/>
          <w:szCs w:val="24"/>
          <w:vertAlign w:val="superscript"/>
        </w:rPr>
        <w:t xml:space="preserve">+ </w:t>
      </w:r>
      <w:r w:rsidRPr="5E798AD4">
        <w:rPr>
          <w:rFonts w:ascii="Arial" w:eastAsia="Times New Roman" w:hAnsi="Arial" w:cs="Arial"/>
          <w:color w:val="495057"/>
          <w:sz w:val="24"/>
          <w:szCs w:val="24"/>
        </w:rPr>
        <w:t>Emergency action plan may require transportation for further medical care.</w:t>
      </w:r>
    </w:p>
    <w:p w14:paraId="79085B1D" w14:textId="4BC45AF7"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Because concussion may evolve or manifest over time, for all suspected or diagnosed concussions, there will be in place a mechanism for serial evaluation of the </w:t>
      </w:r>
      <w:r w:rsidR="00D12CFC">
        <w:rPr>
          <w:rFonts w:ascii="Arial" w:eastAsia="Times New Roman" w:hAnsi="Arial" w:cs="Arial"/>
          <w:color w:val="495057"/>
          <w:sz w:val="24"/>
          <w:szCs w:val="24"/>
        </w:rPr>
        <w:t>student-</w:t>
      </w:r>
      <w:r w:rsidRPr="0063170F">
        <w:rPr>
          <w:rFonts w:ascii="Arial" w:eastAsia="Times New Roman" w:hAnsi="Arial" w:cs="Arial"/>
          <w:color w:val="495057"/>
          <w:sz w:val="24"/>
          <w:szCs w:val="24"/>
        </w:rPr>
        <w:t>athlete. </w:t>
      </w:r>
    </w:p>
    <w:p w14:paraId="509C58C0" w14:textId="32370939"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5E798AD4">
        <w:rPr>
          <w:rFonts w:ascii="Arial" w:eastAsia="Times New Roman" w:hAnsi="Arial" w:cs="Arial"/>
          <w:color w:val="495057"/>
          <w:sz w:val="24"/>
          <w:szCs w:val="24"/>
        </w:rPr>
        <w:t xml:space="preserve">For all cases of diagnosed concussion, </w:t>
      </w:r>
      <w:r w:rsidR="004C7CB7" w:rsidRPr="5E798AD4">
        <w:rPr>
          <w:rFonts w:ascii="Arial" w:eastAsia="Times New Roman" w:hAnsi="Arial" w:cs="Arial"/>
          <w:color w:val="495057"/>
          <w:sz w:val="24"/>
          <w:szCs w:val="24"/>
        </w:rPr>
        <w:t>there must be documentation that post-concussion plan of care was communicated to both the student-athlete and another adult responsible for the student-athlete, in oral and/or written form</w:t>
      </w:r>
      <w:r w:rsidRPr="5E798AD4">
        <w:rPr>
          <w:rFonts w:ascii="Arial" w:eastAsia="Times New Roman" w:hAnsi="Arial" w:cs="Arial"/>
          <w:color w:val="495057"/>
          <w:sz w:val="24"/>
          <w:szCs w:val="24"/>
        </w:rPr>
        <w:t>.</w:t>
      </w:r>
    </w:p>
    <w:p w14:paraId="1905A946" w14:textId="59BFD4B4" w:rsidR="0063170F" w:rsidRPr="0063170F" w:rsidRDefault="005B3040" w:rsidP="0076592B">
      <w:pPr>
        <w:spacing w:before="100" w:beforeAutospacing="1" w:after="100" w:afterAutospacing="1" w:line="240" w:lineRule="auto"/>
        <w:jc w:val="both"/>
        <w:rPr>
          <w:rFonts w:ascii="Arial" w:eastAsia="Times New Roman" w:hAnsi="Arial" w:cs="Arial"/>
          <w:color w:val="495057"/>
          <w:sz w:val="24"/>
          <w:szCs w:val="24"/>
        </w:rPr>
      </w:pPr>
      <w:r w:rsidRPr="008675E3">
        <w:rPr>
          <w:rFonts w:ascii="Arial" w:eastAsia="Times New Roman" w:hAnsi="Arial" w:cs="Arial"/>
          <w:color w:val="495057"/>
          <w:sz w:val="24"/>
          <w:szCs w:val="24"/>
        </w:rPr>
        <w:t>Any NCAA student-</w:t>
      </w:r>
      <w:r w:rsidR="0063170F" w:rsidRPr="008675E3">
        <w:rPr>
          <w:rFonts w:ascii="Arial" w:eastAsia="Times New Roman" w:hAnsi="Arial" w:cs="Arial"/>
          <w:color w:val="495057"/>
          <w:sz w:val="24"/>
          <w:szCs w:val="24"/>
        </w:rPr>
        <w:t xml:space="preserve">athlete </w:t>
      </w:r>
      <w:r w:rsidRPr="008675E3">
        <w:rPr>
          <w:rFonts w:ascii="Arial" w:eastAsia="Times New Roman" w:hAnsi="Arial" w:cs="Arial"/>
          <w:color w:val="495057"/>
          <w:sz w:val="24"/>
          <w:szCs w:val="24"/>
        </w:rPr>
        <w:t>with atypical presentation or persistent symptoms will be re</w:t>
      </w:r>
      <w:r w:rsidR="004C7CB7" w:rsidRPr="008675E3">
        <w:rPr>
          <w:rFonts w:ascii="Arial" w:eastAsia="Times New Roman" w:hAnsi="Arial" w:cs="Arial"/>
          <w:color w:val="495057"/>
          <w:sz w:val="24"/>
          <w:szCs w:val="24"/>
        </w:rPr>
        <w:t>-</w:t>
      </w:r>
      <w:r w:rsidRPr="008675E3">
        <w:rPr>
          <w:rFonts w:ascii="Arial" w:eastAsia="Times New Roman" w:hAnsi="Arial" w:cs="Arial"/>
          <w:color w:val="495057"/>
          <w:sz w:val="24"/>
          <w:szCs w:val="24"/>
        </w:rPr>
        <w:t>evaluated by a physician in order to consider additional diagnoses, best management options, and consideration of referral</w:t>
      </w:r>
      <w:r w:rsidR="0063170F" w:rsidRPr="008675E3">
        <w:rPr>
          <w:rFonts w:ascii="Arial" w:eastAsia="Times New Roman" w:hAnsi="Arial" w:cs="Arial"/>
          <w:color w:val="495057"/>
          <w:sz w:val="24"/>
          <w:szCs w:val="24"/>
        </w:rPr>
        <w:t xml:space="preserve">. </w:t>
      </w:r>
      <w:r w:rsidRPr="008675E3">
        <w:rPr>
          <w:rFonts w:ascii="Arial" w:eastAsia="Times New Roman" w:hAnsi="Arial" w:cs="Arial"/>
          <w:color w:val="495057"/>
          <w:sz w:val="24"/>
          <w:szCs w:val="24"/>
        </w:rPr>
        <w:t>Additional</w:t>
      </w:r>
      <w:r w:rsidR="0063170F" w:rsidRPr="008675E3">
        <w:rPr>
          <w:rFonts w:ascii="Arial" w:eastAsia="Times New Roman" w:hAnsi="Arial" w:cs="Arial"/>
          <w:color w:val="495057"/>
          <w:sz w:val="24"/>
          <w:szCs w:val="24"/>
        </w:rPr>
        <w:t xml:space="preserve"> diagnos</w:t>
      </w:r>
      <w:r w:rsidRPr="008675E3">
        <w:rPr>
          <w:rFonts w:ascii="Arial" w:eastAsia="Times New Roman" w:hAnsi="Arial" w:cs="Arial"/>
          <w:color w:val="495057"/>
          <w:sz w:val="24"/>
          <w:szCs w:val="24"/>
        </w:rPr>
        <w:t>e</w:t>
      </w:r>
      <w:r w:rsidR="0063170F" w:rsidRPr="008675E3">
        <w:rPr>
          <w:rFonts w:ascii="Arial" w:eastAsia="Times New Roman" w:hAnsi="Arial" w:cs="Arial"/>
          <w:color w:val="495057"/>
          <w:sz w:val="24"/>
          <w:szCs w:val="24"/>
        </w:rPr>
        <w:t>s</w:t>
      </w:r>
      <w:r w:rsidRPr="008675E3">
        <w:rPr>
          <w:rFonts w:ascii="Arial" w:eastAsia="Times New Roman" w:hAnsi="Arial" w:cs="Arial"/>
          <w:color w:val="495057"/>
          <w:sz w:val="24"/>
          <w:szCs w:val="24"/>
        </w:rPr>
        <w:t xml:space="preserve"> may include</w:t>
      </w:r>
      <w:r w:rsidR="0063170F" w:rsidRPr="008675E3">
        <w:rPr>
          <w:rFonts w:ascii="Arial" w:eastAsia="Times New Roman" w:hAnsi="Arial" w:cs="Arial"/>
          <w:color w:val="495057"/>
          <w:sz w:val="24"/>
          <w:szCs w:val="24"/>
        </w:rPr>
        <w:t xml:space="preserve">, </w:t>
      </w:r>
      <w:r w:rsidRPr="008675E3">
        <w:rPr>
          <w:rFonts w:ascii="Arial" w:eastAsia="Times New Roman" w:hAnsi="Arial" w:cs="Arial"/>
          <w:color w:val="495057"/>
          <w:sz w:val="24"/>
          <w:szCs w:val="24"/>
        </w:rPr>
        <w:t>among others</w:t>
      </w:r>
      <w:r w:rsidR="0063170F" w:rsidRPr="008675E3">
        <w:rPr>
          <w:rFonts w:ascii="Arial" w:eastAsia="Times New Roman" w:hAnsi="Arial" w:cs="Arial"/>
          <w:color w:val="495057"/>
          <w:sz w:val="24"/>
          <w:szCs w:val="24"/>
        </w:rPr>
        <w:t xml:space="preserve">: </w:t>
      </w:r>
      <w:r w:rsidRPr="008675E3">
        <w:rPr>
          <w:rFonts w:ascii="Arial" w:eastAsia="Times New Roman" w:hAnsi="Arial" w:cs="Arial"/>
          <w:color w:val="495057"/>
          <w:sz w:val="24"/>
          <w:szCs w:val="24"/>
        </w:rPr>
        <w:t xml:space="preserve">fatigue and/or </w:t>
      </w:r>
      <w:r w:rsidR="0063170F" w:rsidRPr="008675E3">
        <w:rPr>
          <w:rFonts w:ascii="Arial" w:eastAsia="Times New Roman" w:hAnsi="Arial" w:cs="Arial"/>
          <w:color w:val="495057"/>
          <w:sz w:val="24"/>
          <w:szCs w:val="24"/>
        </w:rPr>
        <w:t>sleep d</w:t>
      </w:r>
      <w:r w:rsidRPr="008675E3">
        <w:rPr>
          <w:rFonts w:ascii="Arial" w:eastAsia="Times New Roman" w:hAnsi="Arial" w:cs="Arial"/>
          <w:color w:val="495057"/>
          <w:sz w:val="24"/>
          <w:szCs w:val="24"/>
        </w:rPr>
        <w:t>isorder</w:t>
      </w:r>
      <w:r w:rsidR="0063170F" w:rsidRPr="008675E3">
        <w:rPr>
          <w:rFonts w:ascii="Arial" w:eastAsia="Times New Roman" w:hAnsi="Arial" w:cs="Arial"/>
          <w:color w:val="495057"/>
          <w:sz w:val="24"/>
          <w:szCs w:val="24"/>
        </w:rPr>
        <w:t>; migraine or other headache disorders; m</w:t>
      </w:r>
      <w:r w:rsidRPr="008675E3">
        <w:rPr>
          <w:rFonts w:ascii="Arial" w:eastAsia="Times New Roman" w:hAnsi="Arial" w:cs="Arial"/>
          <w:color w:val="495057"/>
          <w:sz w:val="24"/>
          <w:szCs w:val="24"/>
        </w:rPr>
        <w:t>ental health symptoms and</w:t>
      </w:r>
      <w:r w:rsidR="0063170F" w:rsidRPr="008675E3">
        <w:rPr>
          <w:rFonts w:ascii="Arial" w:eastAsia="Times New Roman" w:hAnsi="Arial" w:cs="Arial"/>
          <w:color w:val="495057"/>
          <w:sz w:val="24"/>
          <w:szCs w:val="24"/>
        </w:rPr>
        <w:t xml:space="preserve"> disorders; ocular </w:t>
      </w:r>
      <w:r w:rsidRPr="008675E3">
        <w:rPr>
          <w:rFonts w:ascii="Arial" w:eastAsia="Times New Roman" w:hAnsi="Arial" w:cs="Arial"/>
          <w:color w:val="495057"/>
          <w:sz w:val="24"/>
          <w:szCs w:val="24"/>
        </w:rPr>
        <w:t xml:space="preserve">dysfunction; </w:t>
      </w:r>
      <w:r w:rsidR="0063170F" w:rsidRPr="008675E3">
        <w:rPr>
          <w:rFonts w:ascii="Arial" w:eastAsia="Times New Roman" w:hAnsi="Arial" w:cs="Arial"/>
          <w:color w:val="495057"/>
          <w:sz w:val="24"/>
          <w:szCs w:val="24"/>
        </w:rPr>
        <w:t xml:space="preserve">vestibular dysfunction; </w:t>
      </w:r>
      <w:r w:rsidRPr="008675E3">
        <w:rPr>
          <w:rFonts w:ascii="Arial" w:eastAsia="Times New Roman" w:hAnsi="Arial" w:cs="Arial"/>
          <w:color w:val="495057"/>
          <w:sz w:val="24"/>
          <w:szCs w:val="24"/>
        </w:rPr>
        <w:t>cognitive impairment and autonomic dysfunction</w:t>
      </w:r>
      <w:r w:rsidR="0063170F" w:rsidRPr="008675E3">
        <w:rPr>
          <w:rFonts w:ascii="Arial" w:eastAsia="Times New Roman" w:hAnsi="Arial" w:cs="Arial"/>
          <w:color w:val="495057"/>
          <w:sz w:val="24"/>
          <w:szCs w:val="24"/>
        </w:rPr>
        <w:t>.</w:t>
      </w:r>
    </w:p>
    <w:p w14:paraId="74A2299B" w14:textId="77777777" w:rsidR="00F227D9" w:rsidRDefault="00F227D9" w:rsidP="0076592B">
      <w:pPr>
        <w:spacing w:after="0" w:line="240" w:lineRule="auto"/>
        <w:jc w:val="both"/>
        <w:outlineLvl w:val="4"/>
        <w:rPr>
          <w:rFonts w:ascii="Arial" w:eastAsia="Times New Roman" w:hAnsi="Arial" w:cs="Arial"/>
          <w:b/>
          <w:bCs/>
          <w:color w:val="005EB8"/>
          <w:sz w:val="20"/>
          <w:szCs w:val="20"/>
        </w:rPr>
      </w:pPr>
    </w:p>
    <w:p w14:paraId="093BAF03" w14:textId="39822F94" w:rsidR="0063170F" w:rsidRPr="0062517E" w:rsidRDefault="006B1DB7"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t>8</w:t>
      </w:r>
      <w:r w:rsidR="00F227D9" w:rsidRPr="0062517E">
        <w:rPr>
          <w:rFonts w:ascii="Arial" w:eastAsia="Times New Roman" w:hAnsi="Arial" w:cs="Arial"/>
          <w:b/>
          <w:bCs/>
          <w:color w:val="005EB8"/>
          <w:sz w:val="24"/>
          <w:szCs w:val="24"/>
        </w:rPr>
        <w:t xml:space="preserve"> </w:t>
      </w:r>
      <w:r w:rsidR="0063170F" w:rsidRPr="0062517E">
        <w:rPr>
          <w:rFonts w:ascii="Arial" w:eastAsia="Times New Roman" w:hAnsi="Arial" w:cs="Arial"/>
          <w:b/>
          <w:bCs/>
          <w:color w:val="005EB8"/>
          <w:sz w:val="24"/>
          <w:szCs w:val="24"/>
        </w:rPr>
        <w:t>Return</w:t>
      </w:r>
      <w:r w:rsidR="00C23781">
        <w:rPr>
          <w:rFonts w:ascii="Arial" w:eastAsia="Times New Roman" w:hAnsi="Arial" w:cs="Arial"/>
          <w:b/>
          <w:bCs/>
          <w:color w:val="005EB8"/>
          <w:sz w:val="24"/>
          <w:szCs w:val="24"/>
        </w:rPr>
        <w:t>-</w:t>
      </w:r>
      <w:r w:rsidR="0063170F" w:rsidRPr="0062517E">
        <w:rPr>
          <w:rFonts w:ascii="Arial" w:eastAsia="Times New Roman" w:hAnsi="Arial" w:cs="Arial"/>
          <w:b/>
          <w:bCs/>
          <w:color w:val="005EB8"/>
          <w:sz w:val="24"/>
          <w:szCs w:val="24"/>
        </w:rPr>
        <w:t>to</w:t>
      </w:r>
      <w:r w:rsidR="00C23781">
        <w:rPr>
          <w:rFonts w:ascii="Arial" w:eastAsia="Times New Roman" w:hAnsi="Arial" w:cs="Arial"/>
          <w:b/>
          <w:bCs/>
          <w:color w:val="005EB8"/>
          <w:sz w:val="24"/>
          <w:szCs w:val="24"/>
        </w:rPr>
        <w:t>-Learn</w:t>
      </w:r>
    </w:p>
    <w:p w14:paraId="40C3DDB8" w14:textId="096D4370"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77602932">
        <w:rPr>
          <w:rFonts w:ascii="Arial" w:eastAsia="Times New Roman" w:hAnsi="Arial" w:cs="Arial"/>
          <w:color w:val="495057"/>
          <w:sz w:val="24"/>
          <w:szCs w:val="24"/>
        </w:rPr>
        <w:t xml:space="preserve">Returning to academic activities after a concussion is a parallel concept to returning to </w:t>
      </w:r>
      <w:r w:rsidR="2AFC3C41" w:rsidRPr="77602932">
        <w:rPr>
          <w:rFonts w:ascii="Arial" w:eastAsia="Times New Roman" w:hAnsi="Arial" w:cs="Arial"/>
          <w:color w:val="495057"/>
          <w:sz w:val="24"/>
          <w:szCs w:val="24"/>
        </w:rPr>
        <w:t>sport</w:t>
      </w:r>
      <w:r w:rsidRPr="77602932">
        <w:rPr>
          <w:rFonts w:ascii="Arial" w:eastAsia="Times New Roman" w:hAnsi="Arial" w:cs="Arial"/>
          <w:color w:val="495057"/>
          <w:sz w:val="24"/>
          <w:szCs w:val="24"/>
        </w:rPr>
        <w:t xml:space="preserve"> after concussion. </w:t>
      </w:r>
      <w:r w:rsidR="00C23781">
        <w:rPr>
          <w:rFonts w:ascii="Arial" w:eastAsia="Times New Roman" w:hAnsi="Arial" w:cs="Arial"/>
          <w:color w:val="495057"/>
          <w:sz w:val="24"/>
          <w:szCs w:val="24"/>
        </w:rPr>
        <w:t>C</w:t>
      </w:r>
      <w:r w:rsidR="00C23781" w:rsidRPr="00C23781">
        <w:rPr>
          <w:rFonts w:ascii="Arial" w:eastAsia="Times New Roman" w:hAnsi="Arial" w:cs="Arial"/>
          <w:color w:val="495057"/>
          <w:sz w:val="24"/>
          <w:szCs w:val="24"/>
        </w:rPr>
        <w:t>ognitive activities require brain energy utilization</w:t>
      </w:r>
      <w:r w:rsidR="00C23781">
        <w:rPr>
          <w:rFonts w:ascii="Arial" w:eastAsia="Times New Roman" w:hAnsi="Arial" w:cs="Arial"/>
          <w:color w:val="495057"/>
          <w:sz w:val="24"/>
          <w:szCs w:val="24"/>
        </w:rPr>
        <w:t xml:space="preserve"> and a</w:t>
      </w:r>
      <w:r w:rsidRPr="77602932">
        <w:rPr>
          <w:rFonts w:ascii="Arial" w:eastAsia="Times New Roman" w:hAnsi="Arial" w:cs="Arial"/>
          <w:color w:val="495057"/>
          <w:sz w:val="24"/>
          <w:szCs w:val="24"/>
        </w:rPr>
        <w:t xml:space="preserve">fter concussion, brain energy may not be available to perform normal cognitive exertion and function. The return-to-learn concept should follow an individualized and step-wise process overseen by a point person within the athletics department, who will </w:t>
      </w:r>
      <w:r w:rsidR="00052892">
        <w:rPr>
          <w:rFonts w:ascii="Arial" w:eastAsia="Times New Roman" w:hAnsi="Arial" w:cs="Arial"/>
          <w:color w:val="495057"/>
          <w:sz w:val="24"/>
          <w:szCs w:val="24"/>
        </w:rPr>
        <w:t xml:space="preserve">navigate return-to-learn with the student-athlete and, in more complex cases </w:t>
      </w:r>
      <w:r w:rsidR="00052892" w:rsidRPr="00052892">
        <w:rPr>
          <w:rFonts w:ascii="Arial" w:eastAsia="Times New Roman" w:hAnsi="Arial" w:cs="Arial"/>
          <w:color w:val="495057"/>
          <w:sz w:val="24"/>
          <w:szCs w:val="24"/>
        </w:rPr>
        <w:t>of prolonged return-to-learn</w:t>
      </w:r>
      <w:r w:rsidR="00052892">
        <w:rPr>
          <w:rFonts w:ascii="Arial" w:eastAsia="Times New Roman" w:hAnsi="Arial" w:cs="Arial"/>
          <w:color w:val="495057"/>
          <w:sz w:val="24"/>
          <w:szCs w:val="24"/>
        </w:rPr>
        <w:t xml:space="preserve">, </w:t>
      </w:r>
      <w:r w:rsidRPr="77602932">
        <w:rPr>
          <w:rFonts w:ascii="Arial" w:eastAsia="Times New Roman" w:hAnsi="Arial" w:cs="Arial"/>
          <w:color w:val="495057"/>
          <w:sz w:val="24"/>
          <w:szCs w:val="24"/>
        </w:rPr>
        <w:t>work in conjunction with a multidisciplinary team</w:t>
      </w:r>
      <w:r w:rsidR="00052892">
        <w:rPr>
          <w:rFonts w:ascii="Arial" w:eastAsia="Times New Roman" w:hAnsi="Arial" w:cs="Arial"/>
          <w:color w:val="495057"/>
          <w:sz w:val="24"/>
          <w:szCs w:val="24"/>
        </w:rPr>
        <w:t xml:space="preserve"> that</w:t>
      </w:r>
      <w:r w:rsidRPr="0063170F">
        <w:rPr>
          <w:rFonts w:ascii="Arial" w:eastAsia="Times New Roman" w:hAnsi="Arial" w:cs="Arial"/>
          <w:color w:val="495057"/>
          <w:sz w:val="24"/>
          <w:szCs w:val="24"/>
        </w:rPr>
        <w:t xml:space="preserve"> may vary student-to-studen</w:t>
      </w:r>
      <w:r w:rsidR="009B5DDB">
        <w:rPr>
          <w:rFonts w:ascii="Arial" w:eastAsia="Times New Roman" w:hAnsi="Arial" w:cs="Arial"/>
          <w:color w:val="495057"/>
          <w:sz w:val="24"/>
          <w:szCs w:val="24"/>
        </w:rPr>
        <w:t>t</w:t>
      </w:r>
      <w:r w:rsidRPr="0063170F">
        <w:rPr>
          <w:rFonts w:ascii="Arial" w:eastAsia="Times New Roman" w:hAnsi="Arial" w:cs="Arial"/>
          <w:color w:val="495057"/>
          <w:sz w:val="24"/>
          <w:szCs w:val="24"/>
        </w:rPr>
        <w:t xml:space="preserve"> depending on the </w:t>
      </w:r>
      <w:r w:rsidR="00052892">
        <w:rPr>
          <w:rFonts w:ascii="Arial" w:eastAsia="Times New Roman" w:hAnsi="Arial" w:cs="Arial"/>
          <w:color w:val="495057"/>
          <w:sz w:val="24"/>
          <w:szCs w:val="24"/>
        </w:rPr>
        <w:t>specifics of the case</w:t>
      </w:r>
      <w:r w:rsidR="001F49AF">
        <w:rPr>
          <w:rFonts w:ascii="Arial" w:eastAsia="Times New Roman" w:hAnsi="Arial" w:cs="Arial"/>
          <w:color w:val="495057"/>
          <w:sz w:val="24"/>
          <w:szCs w:val="24"/>
        </w:rPr>
        <w:t xml:space="preserve"> </w:t>
      </w:r>
      <w:r w:rsidR="00052892">
        <w:rPr>
          <w:rFonts w:ascii="Arial" w:eastAsia="Times New Roman" w:hAnsi="Arial" w:cs="Arial"/>
          <w:color w:val="495057"/>
          <w:sz w:val="24"/>
          <w:szCs w:val="24"/>
        </w:rPr>
        <w:t>but</w:t>
      </w:r>
      <w:r w:rsidRPr="0063170F">
        <w:rPr>
          <w:rFonts w:ascii="Arial" w:eastAsia="Times New Roman" w:hAnsi="Arial" w:cs="Arial"/>
          <w:color w:val="495057"/>
          <w:sz w:val="24"/>
          <w:szCs w:val="24"/>
        </w:rPr>
        <w:t xml:space="preserve"> </w:t>
      </w:r>
      <w:r w:rsidR="00E07691">
        <w:rPr>
          <w:rFonts w:ascii="Arial" w:eastAsia="Times New Roman" w:hAnsi="Arial" w:cs="Arial"/>
          <w:color w:val="495057"/>
          <w:sz w:val="24"/>
          <w:szCs w:val="24"/>
        </w:rPr>
        <w:t>may</w:t>
      </w:r>
      <w:r w:rsidRPr="0063170F">
        <w:rPr>
          <w:rFonts w:ascii="Arial" w:eastAsia="Times New Roman" w:hAnsi="Arial" w:cs="Arial"/>
          <w:color w:val="495057"/>
          <w:sz w:val="24"/>
          <w:szCs w:val="24"/>
        </w:rPr>
        <w:t xml:space="preserve"> include, </w:t>
      </w:r>
      <w:r w:rsidR="00052892">
        <w:rPr>
          <w:rFonts w:ascii="Arial" w:eastAsia="Times New Roman" w:hAnsi="Arial" w:cs="Arial"/>
          <w:color w:val="495057"/>
          <w:sz w:val="24"/>
          <w:szCs w:val="24"/>
        </w:rPr>
        <w:t>among others</w:t>
      </w:r>
      <w:r w:rsidRPr="0063170F">
        <w:rPr>
          <w:rFonts w:ascii="Arial" w:eastAsia="Times New Roman" w:hAnsi="Arial" w:cs="Arial"/>
          <w:color w:val="495057"/>
          <w:sz w:val="24"/>
          <w:szCs w:val="24"/>
        </w:rPr>
        <w:t>:</w:t>
      </w:r>
    </w:p>
    <w:p w14:paraId="351DAA72" w14:textId="46451D68" w:rsidR="0063170F" w:rsidRPr="00FE14E9" w:rsidRDefault="00FD4E00" w:rsidP="00FE14E9">
      <w:pPr>
        <w:rPr>
          <w:rFonts w:ascii="Arial" w:hAnsi="Arial" w:cs="Arial"/>
        </w:rPr>
      </w:pPr>
      <w:r>
        <w:rPr>
          <w:rFonts w:ascii="Arial" w:hAnsi="Arial" w:cs="Arial"/>
          <w:sz w:val="24"/>
          <w:szCs w:val="24"/>
        </w:rPr>
        <w:fldChar w:fldCharType="begin">
          <w:ffData>
            <w:name w:val="Text14"/>
            <w:enabled/>
            <w:calcOnExit w:val="0"/>
            <w:textInput>
              <w:default w:val="(list all that apply)"/>
            </w:textInput>
          </w:ffData>
        </w:fldChar>
      </w:r>
      <w:bookmarkStart w:id="18"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(list all that apply)</w:t>
      </w:r>
      <w:r>
        <w:rPr>
          <w:rFonts w:ascii="Arial" w:hAnsi="Arial" w:cs="Arial"/>
          <w:sz w:val="24"/>
          <w:szCs w:val="24"/>
        </w:rPr>
        <w:fldChar w:fldCharType="end"/>
      </w:r>
      <w:bookmarkEnd w:id="18"/>
    </w:p>
    <w:p w14:paraId="4E209FA5"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Team physician.</w:t>
      </w:r>
    </w:p>
    <w:p w14:paraId="54995AAD"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lastRenderedPageBreak/>
        <w:t>Athletic trainer.</w:t>
      </w:r>
    </w:p>
    <w:p w14:paraId="1A38819B" w14:textId="7F4106AF"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Psychologist/counselor. </w:t>
      </w:r>
      <w:r w:rsidR="00FD4E00">
        <w:rPr>
          <w:rFonts w:ascii="Arial" w:hAnsi="Arial" w:cs="Arial"/>
          <w:sz w:val="24"/>
          <w:szCs w:val="24"/>
        </w:rPr>
        <w:fldChar w:fldCharType="begin">
          <w:ffData>
            <w:name w:val="Text15"/>
            <w:enabled/>
            <w:calcOnExit w:val="0"/>
            <w:textInput>
              <w:default w:val="(Identify if student health services or department of athletics)"/>
            </w:textInput>
          </w:ffData>
        </w:fldChar>
      </w:r>
      <w:bookmarkStart w:id="19" w:name="Text15"/>
      <w:r w:rsidR="00FD4E00">
        <w:rPr>
          <w:rFonts w:ascii="Arial" w:hAnsi="Arial" w:cs="Arial"/>
          <w:sz w:val="24"/>
          <w:szCs w:val="24"/>
        </w:rPr>
        <w:instrText xml:space="preserve"> FORMTEXT </w:instrText>
      </w:r>
      <w:r w:rsidR="00FD4E00">
        <w:rPr>
          <w:rFonts w:ascii="Arial" w:hAnsi="Arial" w:cs="Arial"/>
          <w:sz w:val="24"/>
          <w:szCs w:val="24"/>
        </w:rPr>
      </w:r>
      <w:r w:rsidR="00FD4E00">
        <w:rPr>
          <w:rFonts w:ascii="Arial" w:hAnsi="Arial" w:cs="Arial"/>
          <w:sz w:val="24"/>
          <w:szCs w:val="24"/>
        </w:rPr>
        <w:fldChar w:fldCharType="separate"/>
      </w:r>
      <w:r w:rsidR="00FD4E00">
        <w:rPr>
          <w:rFonts w:ascii="Arial" w:hAnsi="Arial" w:cs="Arial"/>
          <w:noProof/>
          <w:sz w:val="24"/>
          <w:szCs w:val="24"/>
        </w:rPr>
        <w:t>(Identify if student health services or department of athletics)</w:t>
      </w:r>
      <w:r w:rsidR="00FD4E00">
        <w:rPr>
          <w:rFonts w:ascii="Arial" w:hAnsi="Arial" w:cs="Arial"/>
          <w:sz w:val="24"/>
          <w:szCs w:val="24"/>
        </w:rPr>
        <w:fldChar w:fldCharType="end"/>
      </w:r>
      <w:bookmarkEnd w:id="19"/>
    </w:p>
    <w:p w14:paraId="04D0DA39"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Neuropsychologist consultant.</w:t>
      </w:r>
    </w:p>
    <w:p w14:paraId="5B50780D"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Faculty athletics representative.</w:t>
      </w:r>
    </w:p>
    <w:p w14:paraId="391A5F2B"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Academic counselor.</w:t>
      </w:r>
    </w:p>
    <w:p w14:paraId="43C1C34C"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Course instructor(s).</w:t>
      </w:r>
    </w:p>
    <w:p w14:paraId="7B6E09CE"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College administrators.</w:t>
      </w:r>
    </w:p>
    <w:p w14:paraId="477B23D0"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Office of disability services representative.</w:t>
      </w:r>
    </w:p>
    <w:p w14:paraId="5A19C5B1" w14:textId="77777777" w:rsidR="0063170F" w:rsidRPr="0063170F" w:rsidRDefault="0063170F" w:rsidP="0076592B">
      <w:pPr>
        <w:numPr>
          <w:ilvl w:val="0"/>
          <w:numId w:val="6"/>
        </w:numPr>
        <w:spacing w:before="100" w:beforeAutospacing="1" w:after="100" w:afterAutospacing="1" w:line="240" w:lineRule="auto"/>
        <w:jc w:val="both"/>
        <w:rPr>
          <w:rFonts w:ascii="Arial" w:eastAsia="Times New Roman" w:hAnsi="Arial" w:cs="Arial"/>
          <w:color w:val="495057"/>
          <w:sz w:val="24"/>
          <w:szCs w:val="24"/>
        </w:rPr>
      </w:pPr>
      <w:r w:rsidRPr="0063170F">
        <w:rPr>
          <w:rFonts w:ascii="Arial" w:eastAsia="Times New Roman" w:hAnsi="Arial" w:cs="Arial"/>
          <w:color w:val="495057"/>
          <w:sz w:val="24"/>
          <w:szCs w:val="24"/>
        </w:rPr>
        <w:t>Coaches.</w:t>
      </w:r>
    </w:p>
    <w:p w14:paraId="29C1FD0E" w14:textId="768554BB" w:rsidR="0063170F" w:rsidRPr="008675E3" w:rsidRDefault="00052892" w:rsidP="0076592B">
      <w:pPr>
        <w:spacing w:before="100" w:beforeAutospacing="1" w:after="100" w:afterAutospacing="1" w:line="240" w:lineRule="auto"/>
        <w:jc w:val="both"/>
        <w:rPr>
          <w:rFonts w:ascii="Arial" w:eastAsia="Times New Roman" w:hAnsi="Arial" w:cs="Arial"/>
          <w:color w:val="495057"/>
          <w:sz w:val="24"/>
          <w:szCs w:val="24"/>
        </w:rPr>
      </w:pPr>
      <w:r w:rsidRPr="008675E3">
        <w:rPr>
          <w:rFonts w:ascii="Arial" w:eastAsia="Times New Roman" w:hAnsi="Arial" w:cs="Arial"/>
          <w:color w:val="495057"/>
          <w:sz w:val="24"/>
          <w:szCs w:val="24"/>
        </w:rPr>
        <w:t>A s</w:t>
      </w:r>
      <w:r w:rsidR="0063170F" w:rsidRPr="008675E3">
        <w:rPr>
          <w:rFonts w:ascii="Arial" w:eastAsia="Times New Roman" w:hAnsi="Arial" w:cs="Arial"/>
          <w:color w:val="495057"/>
          <w:sz w:val="24"/>
          <w:szCs w:val="24"/>
        </w:rPr>
        <w:t>tudent-athlete who ha</w:t>
      </w:r>
      <w:r w:rsidRPr="008675E3">
        <w:rPr>
          <w:rFonts w:ascii="Arial" w:eastAsia="Times New Roman" w:hAnsi="Arial" w:cs="Arial"/>
          <w:color w:val="495057"/>
          <w:sz w:val="24"/>
          <w:szCs w:val="24"/>
        </w:rPr>
        <w:t>s</w:t>
      </w:r>
      <w:r w:rsidR="0063170F" w:rsidRPr="008675E3">
        <w:rPr>
          <w:rFonts w:ascii="Arial" w:eastAsia="Times New Roman" w:hAnsi="Arial" w:cs="Arial"/>
          <w:color w:val="495057"/>
          <w:sz w:val="24"/>
          <w:szCs w:val="24"/>
        </w:rPr>
        <w:t xml:space="preserve"> suffered a concussion will return to classroom</w:t>
      </w:r>
      <w:r w:rsidRPr="008675E3">
        <w:rPr>
          <w:rFonts w:ascii="Arial" w:eastAsia="Times New Roman" w:hAnsi="Arial" w:cs="Arial"/>
          <w:color w:val="495057"/>
          <w:sz w:val="24"/>
          <w:szCs w:val="24"/>
        </w:rPr>
        <w:t xml:space="preserve">/studying only as tolerated with modification of schedule/academic accommodations, as indicated, with help from the identified point-person. Campus resources will be engaged for cases that cannot be managed through schedule modification/academic </w:t>
      </w:r>
      <w:r w:rsidR="004C7CB7" w:rsidRPr="008675E3">
        <w:rPr>
          <w:rFonts w:ascii="Arial" w:eastAsia="Times New Roman" w:hAnsi="Arial" w:cs="Arial"/>
          <w:color w:val="495057"/>
          <w:sz w:val="24"/>
          <w:szCs w:val="24"/>
        </w:rPr>
        <w:t>accommodations.</w:t>
      </w:r>
      <w:r w:rsidR="0063170F" w:rsidRPr="008675E3">
        <w:rPr>
          <w:rFonts w:ascii="Arial" w:eastAsia="Times New Roman" w:hAnsi="Arial" w:cs="Arial"/>
          <w:color w:val="495057"/>
          <w:sz w:val="24"/>
          <w:szCs w:val="24"/>
        </w:rPr>
        <w:t xml:space="preserve"> </w:t>
      </w:r>
      <w:r w:rsidR="00FC31D0" w:rsidRPr="008675E3">
        <w:rPr>
          <w:rFonts w:ascii="Arial" w:eastAsia="Times New Roman" w:hAnsi="Arial" w:cs="Arial"/>
          <w:color w:val="495057"/>
          <w:sz w:val="24"/>
          <w:szCs w:val="24"/>
        </w:rPr>
        <w:t xml:space="preserve"> Campus resources will be consistent with the ADAAA and will include one of the following</w:t>
      </w:r>
      <w:r w:rsidR="0063170F" w:rsidRPr="008675E3">
        <w:rPr>
          <w:rFonts w:ascii="Arial" w:eastAsia="Times New Roman" w:hAnsi="Arial" w:cs="Arial"/>
          <w:color w:val="495057"/>
          <w:sz w:val="24"/>
          <w:szCs w:val="24"/>
        </w:rPr>
        <w:t>:</w:t>
      </w:r>
    </w:p>
    <w:p w14:paraId="75C40663" w14:textId="275754D6" w:rsidR="00FC31D0" w:rsidRPr="008675E3" w:rsidRDefault="00FC31D0" w:rsidP="0076592B">
      <w:pPr>
        <w:pStyle w:val="ListParagraph"/>
        <w:numPr>
          <w:ilvl w:val="0"/>
          <w:numId w:val="12"/>
        </w:numPr>
        <w:spacing w:before="100" w:beforeAutospacing="1" w:after="100" w:afterAutospacing="1" w:line="240" w:lineRule="auto"/>
        <w:jc w:val="both"/>
        <w:rPr>
          <w:rFonts w:ascii="Arial" w:eastAsia="Times New Roman" w:hAnsi="Arial" w:cs="Arial"/>
          <w:color w:val="495057"/>
          <w:sz w:val="24"/>
          <w:szCs w:val="24"/>
        </w:rPr>
      </w:pPr>
      <w:r w:rsidRPr="008675E3">
        <w:rPr>
          <w:rFonts w:ascii="Arial" w:eastAsia="Times New Roman" w:hAnsi="Arial" w:cs="Arial"/>
          <w:color w:val="495057"/>
          <w:sz w:val="24"/>
          <w:szCs w:val="24"/>
        </w:rPr>
        <w:t>Learning specialists.</w:t>
      </w:r>
    </w:p>
    <w:p w14:paraId="5C5E66BD" w14:textId="252E167D" w:rsidR="00FC31D0" w:rsidRPr="008675E3" w:rsidRDefault="00FC31D0" w:rsidP="0076592B">
      <w:pPr>
        <w:pStyle w:val="ListParagraph"/>
        <w:numPr>
          <w:ilvl w:val="0"/>
          <w:numId w:val="12"/>
        </w:numPr>
        <w:spacing w:before="100" w:beforeAutospacing="1" w:after="100" w:afterAutospacing="1" w:line="240" w:lineRule="auto"/>
        <w:jc w:val="both"/>
        <w:rPr>
          <w:rFonts w:ascii="Arial" w:eastAsia="Times New Roman" w:hAnsi="Arial" w:cs="Arial"/>
          <w:color w:val="495057"/>
          <w:sz w:val="24"/>
          <w:szCs w:val="24"/>
        </w:rPr>
      </w:pPr>
      <w:r w:rsidRPr="008675E3">
        <w:rPr>
          <w:rFonts w:ascii="Arial" w:eastAsia="Times New Roman" w:hAnsi="Arial" w:cs="Arial"/>
          <w:color w:val="495057"/>
          <w:sz w:val="24"/>
          <w:szCs w:val="24"/>
        </w:rPr>
        <w:t>Office of Disability Services.</w:t>
      </w:r>
    </w:p>
    <w:p w14:paraId="74219139" w14:textId="43BBB348" w:rsidR="00FC31D0" w:rsidRPr="008675E3" w:rsidRDefault="00FC31D0" w:rsidP="0076592B">
      <w:pPr>
        <w:pStyle w:val="ListParagraph"/>
        <w:numPr>
          <w:ilvl w:val="0"/>
          <w:numId w:val="12"/>
        </w:numPr>
        <w:spacing w:before="100" w:beforeAutospacing="1" w:after="100" w:afterAutospacing="1" w:line="240" w:lineRule="auto"/>
        <w:jc w:val="both"/>
        <w:rPr>
          <w:rFonts w:ascii="Arial" w:eastAsia="Times New Roman" w:hAnsi="Arial" w:cs="Arial"/>
          <w:color w:val="495057"/>
          <w:sz w:val="24"/>
          <w:szCs w:val="24"/>
        </w:rPr>
      </w:pPr>
      <w:r w:rsidRPr="008675E3">
        <w:rPr>
          <w:rFonts w:ascii="Arial" w:eastAsia="Times New Roman" w:hAnsi="Arial" w:cs="Arial"/>
          <w:color w:val="495057"/>
          <w:sz w:val="24"/>
          <w:szCs w:val="24"/>
        </w:rPr>
        <w:t>ADAAA Office.</w:t>
      </w:r>
    </w:p>
    <w:p w14:paraId="72D6E21D" w14:textId="41023077" w:rsidR="00FC31D0" w:rsidRPr="0063170F" w:rsidRDefault="00FC31D0" w:rsidP="0076592B">
      <w:pPr>
        <w:spacing w:before="100" w:beforeAutospacing="1" w:after="100" w:afterAutospacing="1" w:line="240" w:lineRule="auto"/>
        <w:jc w:val="both"/>
        <w:rPr>
          <w:rFonts w:ascii="Arial" w:eastAsia="Times New Roman" w:hAnsi="Arial" w:cs="Arial"/>
          <w:color w:val="495057"/>
          <w:sz w:val="24"/>
          <w:szCs w:val="24"/>
        </w:rPr>
      </w:pPr>
      <w:r w:rsidRPr="190F4F4C">
        <w:rPr>
          <w:rFonts w:ascii="Arial" w:eastAsia="Times New Roman" w:hAnsi="Arial" w:cs="Arial"/>
          <w:color w:val="495057"/>
          <w:sz w:val="24"/>
          <w:szCs w:val="24"/>
        </w:rPr>
        <w:t>A student-athlete will be re</w:t>
      </w:r>
      <w:r w:rsidR="004C7CB7" w:rsidRPr="190F4F4C">
        <w:rPr>
          <w:rFonts w:ascii="Arial" w:eastAsia="Times New Roman" w:hAnsi="Arial" w:cs="Arial"/>
          <w:color w:val="495057"/>
          <w:sz w:val="24"/>
          <w:szCs w:val="24"/>
        </w:rPr>
        <w:t>-</w:t>
      </w:r>
      <w:r w:rsidRPr="190F4F4C">
        <w:rPr>
          <w:rFonts w:ascii="Arial" w:eastAsia="Times New Roman" w:hAnsi="Arial" w:cs="Arial"/>
          <w:color w:val="495057"/>
          <w:sz w:val="24"/>
          <w:szCs w:val="24"/>
        </w:rPr>
        <w:t xml:space="preserve">evaluated by a team physician </w:t>
      </w:r>
      <w:r w:rsidR="004C7CB7" w:rsidRPr="190F4F4C">
        <w:rPr>
          <w:rFonts w:ascii="Arial" w:eastAsia="Times New Roman" w:hAnsi="Arial" w:cs="Arial"/>
          <w:color w:val="495057"/>
          <w:sz w:val="24"/>
          <w:szCs w:val="24"/>
        </w:rPr>
        <w:t xml:space="preserve">(or their designee) </w:t>
      </w:r>
      <w:r w:rsidRPr="190F4F4C">
        <w:rPr>
          <w:rFonts w:ascii="Arial" w:eastAsia="Times New Roman" w:hAnsi="Arial" w:cs="Arial"/>
          <w:color w:val="495057"/>
          <w:sz w:val="24"/>
          <w:szCs w:val="24"/>
        </w:rPr>
        <w:t>if concussion symptoms worsen with academic challenges or in the event of atypical presentation or persistent symptoms lasting longer than two weeks.</w:t>
      </w:r>
    </w:p>
    <w:p w14:paraId="6145CE26" w14:textId="208A99DF" w:rsidR="0063170F" w:rsidRPr="0076592B" w:rsidRDefault="00691B04" w:rsidP="0076592B">
      <w:pPr>
        <w:spacing w:after="0" w:line="240" w:lineRule="auto"/>
        <w:jc w:val="both"/>
        <w:outlineLvl w:val="5"/>
        <w:rPr>
          <w:rFonts w:ascii="Arial" w:eastAsia="Times New Roman" w:hAnsi="Arial" w:cs="Arial"/>
          <w:i/>
          <w:iCs/>
          <w:color w:val="4472C4" w:themeColor="accent1"/>
          <w:sz w:val="24"/>
          <w:szCs w:val="24"/>
        </w:rPr>
      </w:pPr>
      <w:r w:rsidRPr="5BA1AD82">
        <w:rPr>
          <w:rFonts w:ascii="Arial" w:eastAsia="Times New Roman" w:hAnsi="Arial" w:cs="Arial"/>
          <w:b/>
          <w:bCs/>
          <w:color w:val="4472C4" w:themeColor="accent1"/>
          <w:sz w:val="24"/>
          <w:szCs w:val="24"/>
        </w:rPr>
        <w:t>9</w:t>
      </w:r>
      <w:r w:rsidR="00FC31D0" w:rsidRPr="5BA1AD82">
        <w:rPr>
          <w:rFonts w:ascii="Arial" w:eastAsia="Times New Roman" w:hAnsi="Arial" w:cs="Arial"/>
          <w:b/>
          <w:bCs/>
          <w:color w:val="4472C4" w:themeColor="accent1"/>
          <w:sz w:val="24"/>
          <w:szCs w:val="24"/>
        </w:rPr>
        <w:t xml:space="preserve">. </w:t>
      </w:r>
      <w:r w:rsidR="0063170F" w:rsidRPr="5BA1AD82">
        <w:rPr>
          <w:rFonts w:ascii="Arial" w:eastAsia="Times New Roman" w:hAnsi="Arial" w:cs="Arial"/>
          <w:b/>
          <w:bCs/>
          <w:color w:val="4472C4" w:themeColor="accent1"/>
          <w:sz w:val="24"/>
          <w:szCs w:val="24"/>
        </w:rPr>
        <w:t>Return-to-</w:t>
      </w:r>
      <w:r w:rsidR="20194C76" w:rsidRPr="008675E3">
        <w:rPr>
          <w:rFonts w:ascii="Arial" w:eastAsia="Times New Roman" w:hAnsi="Arial" w:cs="Arial"/>
          <w:b/>
          <w:bCs/>
          <w:color w:val="4472C4" w:themeColor="accent1"/>
          <w:sz w:val="24"/>
          <w:szCs w:val="24"/>
        </w:rPr>
        <w:t>Sport</w:t>
      </w:r>
    </w:p>
    <w:p w14:paraId="46F567C7" w14:textId="23DAEB89" w:rsidR="0063170F" w:rsidRPr="0063170F" w:rsidRDefault="00770B1E" w:rsidP="0076592B">
      <w:pPr>
        <w:spacing w:before="100" w:beforeAutospacing="1" w:after="100" w:afterAutospacing="1" w:line="240" w:lineRule="auto"/>
        <w:jc w:val="both"/>
        <w:rPr>
          <w:rFonts w:ascii="Arial" w:eastAsia="Times New Roman" w:hAnsi="Arial" w:cs="Arial"/>
          <w:color w:val="495057"/>
          <w:sz w:val="24"/>
          <w:szCs w:val="24"/>
        </w:rPr>
      </w:pPr>
      <w:r w:rsidRPr="008675E3">
        <w:rPr>
          <w:rFonts w:ascii="Arial" w:eastAsia="Times New Roman" w:hAnsi="Arial" w:cs="Arial"/>
          <w:color w:val="495057"/>
          <w:sz w:val="24"/>
          <w:szCs w:val="24"/>
        </w:rPr>
        <w:t>Unrestricted r</w:t>
      </w:r>
      <w:r w:rsidR="0061085D" w:rsidRPr="008675E3">
        <w:rPr>
          <w:rFonts w:ascii="Arial" w:eastAsia="Times New Roman" w:hAnsi="Arial" w:cs="Arial"/>
          <w:color w:val="495057"/>
          <w:sz w:val="24"/>
          <w:szCs w:val="24"/>
        </w:rPr>
        <w:t>eturn-to</w:t>
      </w:r>
      <w:r w:rsidR="009B5DDB" w:rsidRPr="008675E3">
        <w:rPr>
          <w:rFonts w:ascii="Arial" w:eastAsia="Times New Roman" w:hAnsi="Arial" w:cs="Arial"/>
          <w:color w:val="495057"/>
          <w:sz w:val="24"/>
          <w:szCs w:val="24"/>
        </w:rPr>
        <w:t>-</w:t>
      </w:r>
      <w:r w:rsidR="0061085D" w:rsidRPr="008675E3">
        <w:rPr>
          <w:rFonts w:ascii="Arial" w:eastAsia="Times New Roman" w:hAnsi="Arial" w:cs="Arial"/>
          <w:color w:val="495057"/>
          <w:sz w:val="24"/>
          <w:szCs w:val="24"/>
        </w:rPr>
        <w:t xml:space="preserve">sport should not occur prior to unrestricted return-to-learn </w:t>
      </w:r>
      <w:r w:rsidR="00A16F18" w:rsidRPr="008675E3">
        <w:rPr>
          <w:rFonts w:ascii="Arial" w:eastAsia="Times New Roman" w:hAnsi="Arial" w:cs="Arial"/>
          <w:color w:val="495057"/>
          <w:sz w:val="24"/>
          <w:szCs w:val="24"/>
        </w:rPr>
        <w:t>for</w:t>
      </w:r>
      <w:r w:rsidR="0061085D" w:rsidRPr="008675E3">
        <w:rPr>
          <w:rFonts w:ascii="Arial" w:eastAsia="Times New Roman" w:hAnsi="Arial" w:cs="Arial"/>
          <w:color w:val="495057"/>
          <w:sz w:val="24"/>
          <w:szCs w:val="24"/>
        </w:rPr>
        <w:t xml:space="preserve"> concussions </w:t>
      </w:r>
      <w:r w:rsidR="00A16F18" w:rsidRPr="008675E3">
        <w:rPr>
          <w:rFonts w:ascii="Arial" w:eastAsia="Times New Roman" w:hAnsi="Arial" w:cs="Arial"/>
          <w:color w:val="495057"/>
          <w:sz w:val="24"/>
          <w:szCs w:val="24"/>
        </w:rPr>
        <w:t>diagnosed while the student-athlete is enrolled in classes.</w:t>
      </w:r>
      <w:r w:rsidR="00A16F18">
        <w:rPr>
          <w:rFonts w:ascii="Arial" w:eastAsia="Times New Roman" w:hAnsi="Arial" w:cs="Arial"/>
          <w:color w:val="495057"/>
          <w:sz w:val="24"/>
          <w:szCs w:val="24"/>
        </w:rPr>
        <w:t xml:space="preserve"> </w:t>
      </w:r>
      <w:r w:rsidR="0063170F" w:rsidRPr="0063170F">
        <w:rPr>
          <w:rFonts w:ascii="Arial" w:eastAsia="Times New Roman" w:hAnsi="Arial" w:cs="Arial"/>
          <w:color w:val="495057"/>
          <w:sz w:val="24"/>
          <w:szCs w:val="24"/>
        </w:rPr>
        <w:t xml:space="preserve">Final determination of </w:t>
      </w:r>
      <w:r w:rsidR="005E022F">
        <w:rPr>
          <w:rFonts w:ascii="Arial" w:eastAsia="Times New Roman" w:hAnsi="Arial" w:cs="Arial"/>
          <w:color w:val="495057"/>
          <w:sz w:val="24"/>
          <w:szCs w:val="24"/>
        </w:rPr>
        <w:t xml:space="preserve">unrestricted </w:t>
      </w:r>
      <w:r w:rsidR="0063170F" w:rsidRPr="0063170F">
        <w:rPr>
          <w:rFonts w:ascii="Arial" w:eastAsia="Times New Roman" w:hAnsi="Arial" w:cs="Arial"/>
          <w:color w:val="495057"/>
          <w:sz w:val="24"/>
          <w:szCs w:val="24"/>
        </w:rPr>
        <w:t>return-to-</w:t>
      </w:r>
      <w:r w:rsidR="005E022F">
        <w:rPr>
          <w:rFonts w:ascii="Arial" w:eastAsia="Times New Roman" w:hAnsi="Arial" w:cs="Arial"/>
          <w:color w:val="495057"/>
          <w:sz w:val="24"/>
          <w:szCs w:val="24"/>
        </w:rPr>
        <w:t>sport</w:t>
      </w:r>
      <w:r w:rsidR="0063170F" w:rsidRPr="0063170F">
        <w:rPr>
          <w:rFonts w:ascii="Arial" w:eastAsia="Times New Roman" w:hAnsi="Arial" w:cs="Arial"/>
          <w:color w:val="495057"/>
          <w:sz w:val="24"/>
          <w:szCs w:val="24"/>
        </w:rPr>
        <w:t xml:space="preserve"> will be made by </w:t>
      </w:r>
      <w:r w:rsidR="005E022F">
        <w:rPr>
          <w:rFonts w:ascii="Arial" w:eastAsia="Times New Roman" w:hAnsi="Arial" w:cs="Arial"/>
          <w:color w:val="495057"/>
          <w:sz w:val="24"/>
          <w:szCs w:val="24"/>
        </w:rPr>
        <w:t>a</w:t>
      </w:r>
      <w:r w:rsidR="0063170F" w:rsidRPr="0063170F">
        <w:rPr>
          <w:rFonts w:ascii="Arial" w:eastAsia="Times New Roman" w:hAnsi="Arial" w:cs="Arial"/>
          <w:color w:val="495057"/>
          <w:sz w:val="24"/>
          <w:szCs w:val="24"/>
        </w:rPr>
        <w:t> </w:t>
      </w:r>
      <w:r w:rsidR="00FD4E00">
        <w:rPr>
          <w:rFonts w:ascii="Arial" w:eastAsia="Times New Roman" w:hAnsi="Arial" w:cs="Arial"/>
          <w:color w:val="495057"/>
          <w:sz w:val="24"/>
          <w:szCs w:val="24"/>
        </w:rPr>
        <w:fldChar w:fldCharType="begin">
          <w:ffData>
            <w:name w:val="Text16"/>
            <w:enabled/>
            <w:calcOnExit w:val="0"/>
            <w:textInput>
              <w:default w:val="School Name"/>
            </w:textInput>
          </w:ffData>
        </w:fldChar>
      </w:r>
      <w:bookmarkStart w:id="20" w:name="Text16"/>
      <w:r w:rsidR="00FD4E00">
        <w:rPr>
          <w:rFonts w:ascii="Arial" w:eastAsia="Times New Roman" w:hAnsi="Arial" w:cs="Arial"/>
          <w:color w:val="495057"/>
          <w:sz w:val="24"/>
          <w:szCs w:val="24"/>
        </w:rPr>
        <w:instrText xml:space="preserve"> FORMTEXT </w:instrText>
      </w:r>
      <w:r w:rsidR="00FD4E00">
        <w:rPr>
          <w:rFonts w:ascii="Arial" w:eastAsia="Times New Roman" w:hAnsi="Arial" w:cs="Arial"/>
          <w:color w:val="495057"/>
          <w:sz w:val="24"/>
          <w:szCs w:val="24"/>
        </w:rPr>
      </w:r>
      <w:r w:rsidR="00FD4E00">
        <w:rPr>
          <w:rFonts w:ascii="Arial" w:eastAsia="Times New Roman" w:hAnsi="Arial" w:cs="Arial"/>
          <w:color w:val="495057"/>
          <w:sz w:val="24"/>
          <w:szCs w:val="24"/>
        </w:rPr>
        <w:fldChar w:fldCharType="separate"/>
      </w:r>
      <w:r w:rsidR="00FD4E00">
        <w:rPr>
          <w:rFonts w:ascii="Arial" w:eastAsia="Times New Roman" w:hAnsi="Arial" w:cs="Arial"/>
          <w:noProof/>
          <w:color w:val="495057"/>
          <w:sz w:val="24"/>
          <w:szCs w:val="24"/>
        </w:rPr>
        <w:t>School Name</w:t>
      </w:r>
      <w:r w:rsidR="00FD4E00">
        <w:rPr>
          <w:rFonts w:ascii="Arial" w:eastAsia="Times New Roman" w:hAnsi="Arial" w:cs="Arial"/>
          <w:color w:val="495057"/>
          <w:sz w:val="24"/>
          <w:szCs w:val="24"/>
        </w:rPr>
        <w:fldChar w:fldCharType="end"/>
      </w:r>
      <w:bookmarkEnd w:id="20"/>
      <w:r w:rsidR="0063170F" w:rsidRPr="0063170F">
        <w:rPr>
          <w:rFonts w:ascii="Arial" w:eastAsia="Times New Roman" w:hAnsi="Arial" w:cs="Arial"/>
          <w:color w:val="495057"/>
          <w:sz w:val="24"/>
          <w:szCs w:val="24"/>
        </w:rPr>
        <w:t> </w:t>
      </w:r>
      <w:r w:rsidR="005E022F">
        <w:rPr>
          <w:rFonts w:ascii="Arial" w:eastAsia="Times New Roman" w:hAnsi="Arial" w:cs="Arial"/>
          <w:color w:val="495057"/>
          <w:sz w:val="24"/>
          <w:szCs w:val="24"/>
        </w:rPr>
        <w:t xml:space="preserve">team </w:t>
      </w:r>
      <w:r w:rsidR="0063170F" w:rsidRPr="0063170F">
        <w:rPr>
          <w:rFonts w:ascii="Arial" w:eastAsia="Times New Roman" w:hAnsi="Arial" w:cs="Arial"/>
          <w:color w:val="495057"/>
          <w:sz w:val="24"/>
          <w:szCs w:val="24"/>
        </w:rPr>
        <w:t xml:space="preserve">physician or his/her </w:t>
      </w:r>
      <w:r w:rsidR="005E022F">
        <w:rPr>
          <w:rFonts w:ascii="Arial" w:eastAsia="Times New Roman" w:hAnsi="Arial" w:cs="Arial"/>
          <w:color w:val="495057"/>
          <w:sz w:val="24"/>
          <w:szCs w:val="24"/>
        </w:rPr>
        <w:t xml:space="preserve">medically </w:t>
      </w:r>
      <w:r w:rsidR="0063170F" w:rsidRPr="0063170F">
        <w:rPr>
          <w:rFonts w:ascii="Arial" w:eastAsia="Times New Roman" w:hAnsi="Arial" w:cs="Arial"/>
          <w:color w:val="495057"/>
          <w:sz w:val="24"/>
          <w:szCs w:val="24"/>
        </w:rPr>
        <w:t>qualified designee</w:t>
      </w:r>
      <w:r w:rsidR="0061085D">
        <w:rPr>
          <w:rFonts w:ascii="Arial" w:eastAsia="Times New Roman" w:hAnsi="Arial" w:cs="Arial"/>
          <w:color w:val="495057"/>
          <w:sz w:val="24"/>
          <w:szCs w:val="24"/>
        </w:rPr>
        <w:t xml:space="preserve"> following implementation of </w:t>
      </w:r>
      <w:r w:rsidR="0061085D" w:rsidRPr="0061085D">
        <w:rPr>
          <w:rFonts w:ascii="Arial" w:eastAsia="Times New Roman" w:hAnsi="Arial" w:cs="Arial"/>
          <w:color w:val="495057"/>
          <w:sz w:val="24"/>
          <w:szCs w:val="24"/>
        </w:rPr>
        <w:t>a</w:t>
      </w:r>
      <w:r w:rsidR="0061085D">
        <w:rPr>
          <w:rFonts w:ascii="Arial" w:eastAsia="Times New Roman" w:hAnsi="Arial" w:cs="Arial"/>
          <w:color w:val="495057"/>
          <w:sz w:val="24"/>
          <w:szCs w:val="24"/>
        </w:rPr>
        <w:t>n individualized,</w:t>
      </w:r>
      <w:r w:rsidR="0061085D" w:rsidRPr="0061085D">
        <w:rPr>
          <w:rFonts w:ascii="Arial" w:eastAsia="Times New Roman" w:hAnsi="Arial" w:cs="Arial"/>
          <w:color w:val="495057"/>
          <w:sz w:val="24"/>
          <w:szCs w:val="24"/>
        </w:rPr>
        <w:t xml:space="preserve"> supervised </w:t>
      </w:r>
      <w:r w:rsidR="0063170F" w:rsidRPr="77602932">
        <w:rPr>
          <w:rFonts w:ascii="Arial" w:eastAsia="Times New Roman" w:hAnsi="Arial" w:cs="Arial"/>
          <w:color w:val="495057"/>
          <w:sz w:val="24"/>
          <w:szCs w:val="24"/>
        </w:rPr>
        <w:t>stepwise</w:t>
      </w:r>
      <w:r w:rsidR="0061085D">
        <w:rPr>
          <w:rFonts w:ascii="Arial" w:eastAsia="Times New Roman" w:hAnsi="Arial" w:cs="Arial"/>
          <w:color w:val="495057"/>
          <w:sz w:val="24"/>
          <w:szCs w:val="24"/>
        </w:rPr>
        <w:t xml:space="preserve"> return-to-sport</w:t>
      </w:r>
      <w:r w:rsidR="0063170F" w:rsidRPr="77602932">
        <w:rPr>
          <w:rFonts w:ascii="Arial" w:eastAsia="Times New Roman" w:hAnsi="Arial" w:cs="Arial"/>
          <w:color w:val="495057"/>
          <w:sz w:val="24"/>
          <w:szCs w:val="24"/>
        </w:rPr>
        <w:t xml:space="preserve"> progression</w:t>
      </w:r>
      <w:r w:rsidR="0061085D">
        <w:rPr>
          <w:rFonts w:ascii="Arial" w:eastAsia="Times New Roman" w:hAnsi="Arial" w:cs="Arial"/>
          <w:color w:val="495057"/>
          <w:sz w:val="24"/>
          <w:szCs w:val="24"/>
        </w:rPr>
        <w:t xml:space="preserve"> that</w:t>
      </w:r>
      <w:r w:rsidR="0063170F" w:rsidRPr="77602932">
        <w:rPr>
          <w:rFonts w:ascii="Arial" w:eastAsia="Times New Roman" w:hAnsi="Arial" w:cs="Arial"/>
          <w:color w:val="495057"/>
          <w:sz w:val="24"/>
          <w:szCs w:val="24"/>
        </w:rPr>
        <w:t xml:space="preserve"> includes: </w:t>
      </w:r>
    </w:p>
    <w:p w14:paraId="0147C55E" w14:textId="086D5F97" w:rsidR="0061085D" w:rsidRPr="008675E3" w:rsidRDefault="0061085D"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sidRPr="008675E3">
        <w:rPr>
          <w:rFonts w:ascii="Arial" w:eastAsia="Times New Roman" w:hAnsi="Arial" w:cs="Arial"/>
          <w:color w:val="495057"/>
          <w:sz w:val="24"/>
          <w:szCs w:val="24"/>
        </w:rPr>
        <w:t xml:space="preserve">Symptom-limited </w:t>
      </w:r>
      <w:r w:rsidRPr="00F6548E">
        <w:rPr>
          <w:rFonts w:ascii="Arial" w:eastAsia="Times New Roman" w:hAnsi="Arial" w:cs="Arial"/>
          <w:color w:val="495057"/>
          <w:sz w:val="24"/>
          <w:szCs w:val="24"/>
          <w:highlight w:val="yellow"/>
        </w:rPr>
        <w:t>activit</w:t>
      </w:r>
      <w:r w:rsidR="007F20FC" w:rsidRPr="00F6548E">
        <w:rPr>
          <w:rFonts w:ascii="Arial" w:eastAsia="Times New Roman" w:hAnsi="Arial" w:cs="Arial"/>
          <w:color w:val="495057"/>
          <w:sz w:val="24"/>
          <w:szCs w:val="24"/>
          <w:highlight w:val="yellow"/>
        </w:rPr>
        <w:t>ies of daily living</w:t>
      </w:r>
      <w:r w:rsidRPr="008675E3">
        <w:rPr>
          <w:rFonts w:ascii="Arial" w:eastAsia="Times New Roman" w:hAnsi="Arial" w:cs="Arial"/>
          <w:color w:val="495057"/>
          <w:sz w:val="24"/>
          <w:szCs w:val="24"/>
        </w:rPr>
        <w:t>.</w:t>
      </w:r>
    </w:p>
    <w:p w14:paraId="4F9B20F2" w14:textId="79FC667A" w:rsidR="0063170F" w:rsidRPr="0063170F" w:rsidRDefault="0063170F"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Light aerobic exercise </w:t>
      </w:r>
      <w:r w:rsidR="0061085D">
        <w:rPr>
          <w:rFonts w:ascii="Arial" w:eastAsia="Times New Roman" w:hAnsi="Arial" w:cs="Arial"/>
          <w:color w:val="495057"/>
          <w:sz w:val="24"/>
          <w:szCs w:val="24"/>
        </w:rPr>
        <w:t xml:space="preserve">without </w:t>
      </w:r>
      <w:r w:rsidRPr="0063170F">
        <w:rPr>
          <w:rFonts w:ascii="Arial" w:eastAsia="Times New Roman" w:hAnsi="Arial" w:cs="Arial"/>
          <w:color w:val="495057"/>
          <w:sz w:val="24"/>
          <w:szCs w:val="24"/>
        </w:rPr>
        <w:t>resistance training</w:t>
      </w:r>
      <w:r w:rsidR="0061085D">
        <w:rPr>
          <w:rFonts w:ascii="Arial" w:eastAsia="Times New Roman" w:hAnsi="Arial" w:cs="Arial"/>
          <w:color w:val="495057"/>
          <w:sz w:val="24"/>
          <w:szCs w:val="24"/>
        </w:rPr>
        <w:t>.</w:t>
      </w:r>
    </w:p>
    <w:p w14:paraId="0D4BD416" w14:textId="7D9491DF" w:rsidR="0063170F" w:rsidRPr="0063170F" w:rsidRDefault="0063170F"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Sport-specific </w:t>
      </w:r>
      <w:r w:rsidR="0061085D">
        <w:rPr>
          <w:rFonts w:ascii="Arial" w:eastAsia="Times New Roman" w:hAnsi="Arial" w:cs="Arial"/>
          <w:color w:val="495057"/>
          <w:sz w:val="24"/>
          <w:szCs w:val="24"/>
        </w:rPr>
        <w:t xml:space="preserve">exercise and </w:t>
      </w:r>
      <w:r w:rsidRPr="0063170F">
        <w:rPr>
          <w:rFonts w:ascii="Arial" w:eastAsia="Times New Roman" w:hAnsi="Arial" w:cs="Arial"/>
          <w:color w:val="495057"/>
          <w:sz w:val="24"/>
          <w:szCs w:val="24"/>
        </w:rPr>
        <w:t>activity with</w:t>
      </w:r>
      <w:r w:rsidR="0061085D">
        <w:rPr>
          <w:rFonts w:ascii="Arial" w:eastAsia="Times New Roman" w:hAnsi="Arial" w:cs="Arial"/>
          <w:color w:val="495057"/>
          <w:sz w:val="24"/>
          <w:szCs w:val="24"/>
        </w:rPr>
        <w:t>out</w:t>
      </w:r>
      <w:r w:rsidRPr="0063170F">
        <w:rPr>
          <w:rFonts w:ascii="Arial" w:eastAsia="Times New Roman" w:hAnsi="Arial" w:cs="Arial"/>
          <w:color w:val="495057"/>
          <w:sz w:val="24"/>
          <w:szCs w:val="24"/>
        </w:rPr>
        <w:t xml:space="preserve"> head impact</w:t>
      </w:r>
      <w:r w:rsidR="00E949EF">
        <w:rPr>
          <w:rFonts w:ascii="Arial" w:eastAsia="Times New Roman" w:hAnsi="Arial" w:cs="Arial"/>
          <w:color w:val="495057"/>
          <w:sz w:val="24"/>
          <w:szCs w:val="24"/>
        </w:rPr>
        <w:t xml:space="preserve"> </w:t>
      </w:r>
      <w:r w:rsidR="00E949EF" w:rsidRPr="00F6548E">
        <w:rPr>
          <w:rFonts w:ascii="Arial" w:eastAsia="Times New Roman" w:hAnsi="Arial" w:cs="Arial"/>
          <w:color w:val="495057"/>
          <w:sz w:val="24"/>
          <w:szCs w:val="24"/>
          <w:highlight w:val="yellow"/>
        </w:rPr>
        <w:t>exposure</w:t>
      </w:r>
      <w:r w:rsidRPr="0063170F">
        <w:rPr>
          <w:rFonts w:ascii="Arial" w:eastAsia="Times New Roman" w:hAnsi="Arial" w:cs="Arial"/>
          <w:color w:val="495057"/>
          <w:sz w:val="24"/>
          <w:szCs w:val="24"/>
        </w:rPr>
        <w:t xml:space="preserve">. </w:t>
      </w:r>
    </w:p>
    <w:p w14:paraId="3114003F" w14:textId="53F7B121" w:rsidR="0063170F" w:rsidRPr="0063170F" w:rsidRDefault="0063170F"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sidRPr="0063170F">
        <w:rPr>
          <w:rFonts w:ascii="Arial" w:eastAsia="Times New Roman" w:hAnsi="Arial" w:cs="Arial"/>
          <w:color w:val="495057"/>
          <w:sz w:val="24"/>
          <w:szCs w:val="24"/>
        </w:rPr>
        <w:t xml:space="preserve">Non-contact </w:t>
      </w:r>
      <w:r w:rsidR="0061085D">
        <w:rPr>
          <w:rFonts w:ascii="Arial" w:eastAsia="Times New Roman" w:hAnsi="Arial" w:cs="Arial"/>
          <w:color w:val="495057"/>
          <w:sz w:val="24"/>
          <w:szCs w:val="24"/>
        </w:rPr>
        <w:t>practice with</w:t>
      </w:r>
      <w:r w:rsidRPr="0063170F">
        <w:rPr>
          <w:rFonts w:ascii="Arial" w:eastAsia="Times New Roman" w:hAnsi="Arial" w:cs="Arial"/>
          <w:color w:val="495057"/>
          <w:sz w:val="24"/>
          <w:szCs w:val="24"/>
        </w:rPr>
        <w:t xml:space="preserve"> progressive resistance training. </w:t>
      </w:r>
    </w:p>
    <w:p w14:paraId="675A49D3" w14:textId="58A9EFDA" w:rsidR="0063170F" w:rsidRPr="0063170F" w:rsidRDefault="0061085D"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Pr>
          <w:rFonts w:ascii="Arial" w:eastAsia="Times New Roman" w:hAnsi="Arial" w:cs="Arial"/>
          <w:color w:val="495057"/>
          <w:sz w:val="24"/>
          <w:szCs w:val="24"/>
        </w:rPr>
        <w:t>U</w:t>
      </w:r>
      <w:r w:rsidR="0063170F" w:rsidRPr="0063170F">
        <w:rPr>
          <w:rFonts w:ascii="Arial" w:eastAsia="Times New Roman" w:hAnsi="Arial" w:cs="Arial"/>
          <w:color w:val="495057"/>
          <w:sz w:val="24"/>
          <w:szCs w:val="24"/>
        </w:rPr>
        <w:t xml:space="preserve">nrestricted training. </w:t>
      </w:r>
    </w:p>
    <w:p w14:paraId="0DCF14CC" w14:textId="063D5A42" w:rsidR="0063170F" w:rsidRPr="00E7722C" w:rsidRDefault="34EED790" w:rsidP="007423E0">
      <w:pPr>
        <w:numPr>
          <w:ilvl w:val="0"/>
          <w:numId w:val="9"/>
        </w:numPr>
        <w:spacing w:before="100" w:beforeAutospacing="1" w:after="100" w:afterAutospacing="1" w:line="240" w:lineRule="auto"/>
        <w:ind w:hanging="720"/>
        <w:jc w:val="both"/>
        <w:rPr>
          <w:rFonts w:ascii="Arial" w:eastAsia="Times New Roman" w:hAnsi="Arial" w:cs="Arial"/>
          <w:color w:val="495057"/>
          <w:sz w:val="24"/>
          <w:szCs w:val="24"/>
        </w:rPr>
      </w:pPr>
      <w:r w:rsidRPr="00E7722C">
        <w:rPr>
          <w:rFonts w:ascii="Arial" w:eastAsia="Times New Roman" w:hAnsi="Arial" w:cs="Arial"/>
          <w:color w:val="495057"/>
          <w:sz w:val="24"/>
          <w:szCs w:val="24"/>
        </w:rPr>
        <w:t>Unrestricted r</w:t>
      </w:r>
      <w:r w:rsidR="0063170F" w:rsidRPr="00E7722C">
        <w:rPr>
          <w:rFonts w:ascii="Arial" w:eastAsia="Times New Roman" w:hAnsi="Arial" w:cs="Arial"/>
          <w:color w:val="495057"/>
          <w:sz w:val="24"/>
          <w:szCs w:val="24"/>
        </w:rPr>
        <w:t>eturn-to-</w:t>
      </w:r>
      <w:r w:rsidR="0125927A" w:rsidRPr="00E7722C">
        <w:rPr>
          <w:rFonts w:ascii="Arial" w:eastAsia="Times New Roman" w:hAnsi="Arial" w:cs="Arial"/>
          <w:color w:val="495057"/>
          <w:sz w:val="24"/>
          <w:szCs w:val="24"/>
        </w:rPr>
        <w:t>sport</w:t>
      </w:r>
      <w:r w:rsidR="0063170F" w:rsidRPr="00E7722C">
        <w:rPr>
          <w:rFonts w:ascii="Arial" w:eastAsia="Times New Roman" w:hAnsi="Arial" w:cs="Arial"/>
          <w:color w:val="495057"/>
          <w:sz w:val="24"/>
          <w:szCs w:val="24"/>
        </w:rPr>
        <w:t>.</w:t>
      </w:r>
    </w:p>
    <w:p w14:paraId="395A5F76" w14:textId="18E16079" w:rsidR="0061085D" w:rsidRDefault="0061085D" w:rsidP="0076592B">
      <w:pPr>
        <w:spacing w:before="100" w:beforeAutospacing="1" w:after="100" w:afterAutospacing="1" w:line="240" w:lineRule="auto"/>
        <w:jc w:val="both"/>
        <w:rPr>
          <w:rFonts w:ascii="Arial" w:eastAsia="Times New Roman" w:hAnsi="Arial" w:cs="Arial"/>
          <w:b/>
          <w:bCs/>
          <w:color w:val="495057"/>
          <w:sz w:val="24"/>
          <w:szCs w:val="24"/>
        </w:rPr>
      </w:pPr>
      <w:r w:rsidRPr="5BA1AD82">
        <w:rPr>
          <w:rFonts w:ascii="Arial" w:eastAsia="Times New Roman" w:hAnsi="Arial" w:cs="Arial"/>
          <w:color w:val="495057"/>
          <w:sz w:val="24"/>
          <w:szCs w:val="24"/>
        </w:rPr>
        <w:t xml:space="preserve">The </w:t>
      </w:r>
      <w:r w:rsidR="00A16F18" w:rsidRPr="5BA1AD82">
        <w:rPr>
          <w:rFonts w:ascii="Arial" w:eastAsia="Times New Roman" w:hAnsi="Arial" w:cs="Arial"/>
          <w:color w:val="495057"/>
          <w:sz w:val="24"/>
          <w:szCs w:val="24"/>
        </w:rPr>
        <w:t xml:space="preserve">above </w:t>
      </w:r>
      <w:r w:rsidRPr="5BA1AD82">
        <w:rPr>
          <w:rFonts w:ascii="Arial" w:eastAsia="Times New Roman" w:hAnsi="Arial" w:cs="Arial"/>
          <w:color w:val="495057"/>
          <w:sz w:val="24"/>
          <w:szCs w:val="24"/>
        </w:rPr>
        <w:t>stepwise progression will be supervised by a health care provider with expertise in concussion</w:t>
      </w:r>
      <w:r w:rsidR="00A16F18" w:rsidRPr="5BA1AD82">
        <w:rPr>
          <w:rFonts w:ascii="Arial" w:eastAsia="Times New Roman" w:hAnsi="Arial" w:cs="Arial"/>
          <w:color w:val="495057"/>
          <w:sz w:val="24"/>
          <w:szCs w:val="24"/>
        </w:rPr>
        <w:t>,</w:t>
      </w:r>
      <w:r w:rsidRPr="5BA1AD82">
        <w:rPr>
          <w:rFonts w:ascii="Arial" w:eastAsia="Times New Roman" w:hAnsi="Arial" w:cs="Arial"/>
          <w:color w:val="495057"/>
          <w:sz w:val="24"/>
          <w:szCs w:val="24"/>
        </w:rPr>
        <w:t xml:space="preserve"> </w:t>
      </w:r>
      <w:r w:rsidRPr="008675E3">
        <w:rPr>
          <w:rFonts w:ascii="Arial" w:eastAsia="Times New Roman" w:hAnsi="Arial" w:cs="Arial"/>
          <w:color w:val="495057"/>
          <w:sz w:val="24"/>
          <w:szCs w:val="24"/>
        </w:rPr>
        <w:t>with it being typical for each step</w:t>
      </w:r>
      <w:r w:rsidR="00A16F18" w:rsidRPr="008675E3">
        <w:rPr>
          <w:rFonts w:ascii="Arial" w:hAnsi="Arial" w:cs="Arial"/>
          <w:color w:val="000000" w:themeColor="text1"/>
          <w:sz w:val="24"/>
          <w:szCs w:val="24"/>
        </w:rPr>
        <w:t xml:space="preserve"> in the progression </w:t>
      </w:r>
      <w:r w:rsidRPr="008675E3">
        <w:rPr>
          <w:rFonts w:ascii="Arial" w:eastAsia="Times New Roman" w:hAnsi="Arial" w:cs="Arial"/>
          <w:color w:val="495057"/>
          <w:sz w:val="24"/>
          <w:szCs w:val="24"/>
        </w:rPr>
        <w:t xml:space="preserve">to last </w:t>
      </w:r>
      <w:r w:rsidR="00A16F18" w:rsidRPr="008675E3">
        <w:rPr>
          <w:rFonts w:ascii="Arial" w:eastAsia="Times New Roman" w:hAnsi="Arial" w:cs="Arial"/>
          <w:color w:val="495057"/>
          <w:sz w:val="24"/>
          <w:szCs w:val="24"/>
        </w:rPr>
        <w:t>at least</w:t>
      </w:r>
      <w:r w:rsidRPr="008675E3">
        <w:rPr>
          <w:rFonts w:ascii="Arial" w:eastAsia="Times New Roman" w:hAnsi="Arial" w:cs="Arial"/>
          <w:color w:val="495057"/>
          <w:sz w:val="24"/>
          <w:szCs w:val="24"/>
        </w:rPr>
        <w:t xml:space="preserve"> 24 hours.</w:t>
      </w:r>
    </w:p>
    <w:p w14:paraId="5C5D9439" w14:textId="7D97C1FD" w:rsidR="0063170F" w:rsidRPr="0063170F" w:rsidRDefault="0063170F" w:rsidP="0076592B">
      <w:pPr>
        <w:spacing w:before="100" w:beforeAutospacing="1" w:after="100" w:afterAutospacing="1" w:line="240" w:lineRule="auto"/>
        <w:jc w:val="both"/>
        <w:rPr>
          <w:rFonts w:ascii="Arial" w:eastAsia="Times New Roman" w:hAnsi="Arial" w:cs="Arial"/>
          <w:color w:val="495057"/>
          <w:sz w:val="24"/>
          <w:szCs w:val="24"/>
        </w:rPr>
      </w:pPr>
      <w:r w:rsidRPr="77602932">
        <w:rPr>
          <w:rFonts w:ascii="Arial" w:eastAsia="Times New Roman" w:hAnsi="Arial" w:cs="Arial"/>
          <w:b/>
          <w:bCs/>
          <w:color w:val="495057"/>
          <w:sz w:val="24"/>
          <w:szCs w:val="24"/>
        </w:rPr>
        <w:lastRenderedPageBreak/>
        <w:t>NOTE:</w:t>
      </w:r>
      <w:r w:rsidRPr="77602932">
        <w:rPr>
          <w:rFonts w:ascii="Arial" w:eastAsia="Times New Roman" w:hAnsi="Arial" w:cs="Arial"/>
          <w:color w:val="495057"/>
          <w:sz w:val="24"/>
          <w:szCs w:val="24"/>
        </w:rPr>
        <w:t> If at any point the student-athlete becomes symptomatic (more symptomatic than baseline), the team physician or physician designee will be notified, and adjustments will be made to the return-to-</w:t>
      </w:r>
      <w:r w:rsidR="76F3AE28" w:rsidRPr="77602932">
        <w:rPr>
          <w:rFonts w:ascii="Arial" w:eastAsia="Times New Roman" w:hAnsi="Arial" w:cs="Arial"/>
          <w:color w:val="495057"/>
          <w:sz w:val="24"/>
          <w:szCs w:val="24"/>
        </w:rPr>
        <w:t>sport</w:t>
      </w:r>
      <w:r w:rsidRPr="77602932">
        <w:rPr>
          <w:rFonts w:ascii="Arial" w:eastAsia="Times New Roman" w:hAnsi="Arial" w:cs="Arial"/>
          <w:color w:val="495057"/>
          <w:sz w:val="24"/>
          <w:szCs w:val="24"/>
        </w:rPr>
        <w:t xml:space="preserve"> </w:t>
      </w:r>
      <w:r w:rsidR="00CC397C" w:rsidRPr="77602932">
        <w:rPr>
          <w:rFonts w:ascii="Arial" w:eastAsia="Times New Roman" w:hAnsi="Arial" w:cs="Arial"/>
          <w:color w:val="495057"/>
          <w:sz w:val="24"/>
          <w:szCs w:val="24"/>
        </w:rPr>
        <w:t>progression.</w:t>
      </w:r>
      <w:r w:rsidR="00CC397C">
        <w:rPr>
          <w:rFonts w:ascii="Arial" w:eastAsia="Times New Roman" w:hAnsi="Arial" w:cs="Arial"/>
          <w:color w:val="495057"/>
          <w:sz w:val="24"/>
          <w:szCs w:val="24"/>
        </w:rPr>
        <w:t xml:space="preserve"> *</w:t>
      </w:r>
      <w:r w:rsidRPr="77602932">
        <w:rPr>
          <w:rFonts w:ascii="Arial" w:eastAsia="Times New Roman" w:hAnsi="Arial" w:cs="Arial"/>
          <w:color w:val="495057"/>
          <w:sz w:val="24"/>
          <w:szCs w:val="24"/>
        </w:rPr>
        <w:t xml:space="preserve"> </w:t>
      </w:r>
    </w:p>
    <w:p w14:paraId="0D0C3ECE" w14:textId="7E619AF0" w:rsidR="0063170F" w:rsidRPr="0062517E" w:rsidRDefault="001F49AF" w:rsidP="0076592B">
      <w:pPr>
        <w:spacing w:after="0" w:line="240" w:lineRule="auto"/>
        <w:jc w:val="both"/>
        <w:outlineLvl w:val="4"/>
        <w:rPr>
          <w:rFonts w:ascii="Arial" w:eastAsia="Times New Roman" w:hAnsi="Arial" w:cs="Arial"/>
          <w:b/>
          <w:bCs/>
          <w:color w:val="005EB8"/>
          <w:sz w:val="24"/>
          <w:szCs w:val="24"/>
        </w:rPr>
      </w:pPr>
      <w:r>
        <w:rPr>
          <w:rFonts w:ascii="Arial" w:eastAsia="Times New Roman" w:hAnsi="Arial" w:cs="Arial"/>
          <w:b/>
          <w:bCs/>
          <w:color w:val="005EB8"/>
          <w:sz w:val="24"/>
          <w:szCs w:val="24"/>
        </w:rPr>
        <w:t>1</w:t>
      </w:r>
      <w:r w:rsidR="00A01110">
        <w:rPr>
          <w:rFonts w:ascii="Arial" w:eastAsia="Times New Roman" w:hAnsi="Arial" w:cs="Arial"/>
          <w:b/>
          <w:bCs/>
          <w:color w:val="005EB8"/>
          <w:sz w:val="24"/>
          <w:szCs w:val="24"/>
        </w:rPr>
        <w:t>0</w:t>
      </w:r>
      <w:r w:rsidR="0063170F" w:rsidRPr="0062517E">
        <w:rPr>
          <w:rFonts w:ascii="Arial" w:eastAsia="Times New Roman" w:hAnsi="Arial" w:cs="Arial"/>
          <w:b/>
          <w:bCs/>
          <w:color w:val="005EB8"/>
          <w:sz w:val="24"/>
          <w:szCs w:val="24"/>
        </w:rPr>
        <w:t xml:space="preserve">. </w:t>
      </w:r>
      <w:r w:rsidR="00B2710A" w:rsidRPr="007959B8">
        <w:rPr>
          <w:rFonts w:ascii="Arial" w:eastAsia="Times New Roman" w:hAnsi="Arial" w:cs="Arial"/>
          <w:b/>
          <w:bCs/>
          <w:color w:val="005EB8"/>
          <w:sz w:val="24"/>
          <w:szCs w:val="24"/>
          <w:highlight w:val="yellow"/>
        </w:rPr>
        <w:t>Reducing Head Impact Exposure</w:t>
      </w:r>
    </w:p>
    <w:p w14:paraId="29D20E20" w14:textId="71985F6A" w:rsidR="0063170F" w:rsidRPr="008675E3" w:rsidRDefault="00FD4E00" w:rsidP="00FD4E00">
      <w:pPr>
        <w:tabs>
          <w:tab w:val="left" w:pos="2970"/>
        </w:tabs>
        <w:spacing w:before="100" w:beforeAutospacing="1" w:after="100" w:afterAutospacing="1" w:line="240" w:lineRule="auto"/>
        <w:jc w:val="both"/>
        <w:rPr>
          <w:rFonts w:ascii="Arial" w:eastAsia="Times New Roman" w:hAnsi="Arial" w:cs="Arial"/>
          <w:i/>
          <w:iCs/>
          <w:color w:val="495057"/>
          <w:sz w:val="24"/>
          <w:szCs w:val="24"/>
        </w:rPr>
      </w:pPr>
      <w:r>
        <w:rPr>
          <w:rFonts w:ascii="Arial" w:eastAsia="Times New Roman" w:hAnsi="Arial" w:cs="Arial"/>
          <w:color w:val="495057"/>
          <w:sz w:val="24"/>
          <w:szCs w:val="24"/>
        </w:rPr>
        <w:fldChar w:fldCharType="begin">
          <w:ffData>
            <w:name w:val="Text17"/>
            <w:enabled/>
            <w:calcOnExit w:val="0"/>
            <w:textInput>
              <w:default w:val="School Name"/>
            </w:textInput>
          </w:ffData>
        </w:fldChar>
      </w:r>
      <w:bookmarkStart w:id="21" w:name="Text17"/>
      <w:r>
        <w:rPr>
          <w:rFonts w:ascii="Arial" w:eastAsia="Times New Roman" w:hAnsi="Arial" w:cs="Arial"/>
          <w:color w:val="495057"/>
          <w:sz w:val="24"/>
          <w:szCs w:val="24"/>
        </w:rPr>
        <w:instrText xml:space="preserve"> FORMTEXT </w:instrText>
      </w:r>
      <w:r>
        <w:rPr>
          <w:rFonts w:ascii="Arial" w:eastAsia="Times New Roman" w:hAnsi="Arial" w:cs="Arial"/>
          <w:color w:val="495057"/>
          <w:sz w:val="24"/>
          <w:szCs w:val="24"/>
        </w:rPr>
      </w:r>
      <w:r>
        <w:rPr>
          <w:rFonts w:ascii="Arial" w:eastAsia="Times New Roman" w:hAnsi="Arial" w:cs="Arial"/>
          <w:color w:val="495057"/>
          <w:sz w:val="24"/>
          <w:szCs w:val="24"/>
        </w:rPr>
        <w:fldChar w:fldCharType="separate"/>
      </w:r>
      <w:r>
        <w:rPr>
          <w:rFonts w:ascii="Arial" w:eastAsia="Times New Roman" w:hAnsi="Arial" w:cs="Arial"/>
          <w:noProof/>
          <w:color w:val="495057"/>
          <w:sz w:val="24"/>
          <w:szCs w:val="24"/>
        </w:rPr>
        <w:t>School Name</w:t>
      </w:r>
      <w:r>
        <w:rPr>
          <w:rFonts w:ascii="Arial" w:eastAsia="Times New Roman" w:hAnsi="Arial" w:cs="Arial"/>
          <w:color w:val="495057"/>
          <w:sz w:val="24"/>
          <w:szCs w:val="24"/>
        </w:rPr>
        <w:fldChar w:fldCharType="end"/>
      </w:r>
      <w:bookmarkEnd w:id="21"/>
      <w:r w:rsidR="0063170F" w:rsidRPr="0063170F">
        <w:rPr>
          <w:rFonts w:ascii="Arial" w:eastAsia="Times New Roman" w:hAnsi="Arial" w:cs="Arial"/>
          <w:color w:val="495057"/>
          <w:sz w:val="24"/>
          <w:szCs w:val="24"/>
        </w:rPr>
        <w:t xml:space="preserve"> is committed to </w:t>
      </w:r>
      <w:r w:rsidR="00A16F18" w:rsidRPr="00A16F18">
        <w:rPr>
          <w:rFonts w:ascii="Arial" w:eastAsia="Times New Roman" w:hAnsi="Arial" w:cs="Arial"/>
          <w:color w:val="495057"/>
          <w:sz w:val="24"/>
          <w:szCs w:val="24"/>
        </w:rPr>
        <w:t xml:space="preserve">protecting the health of and providing a safe environment for each of its participating NCAA </w:t>
      </w:r>
      <w:r w:rsidR="0063170F" w:rsidRPr="0063170F">
        <w:rPr>
          <w:rFonts w:ascii="Arial" w:eastAsia="Times New Roman" w:hAnsi="Arial" w:cs="Arial"/>
          <w:color w:val="495057"/>
          <w:sz w:val="24"/>
          <w:szCs w:val="24"/>
        </w:rPr>
        <w:t>student-athlete</w:t>
      </w:r>
      <w:r w:rsidR="00A16F18">
        <w:rPr>
          <w:rFonts w:ascii="Arial" w:eastAsia="Times New Roman" w:hAnsi="Arial" w:cs="Arial"/>
          <w:color w:val="495057"/>
          <w:sz w:val="24"/>
          <w:szCs w:val="24"/>
        </w:rPr>
        <w:t>s</w:t>
      </w:r>
      <w:r w:rsidR="0063170F" w:rsidRPr="0063170F">
        <w:rPr>
          <w:rFonts w:ascii="Arial" w:eastAsia="Times New Roman" w:hAnsi="Arial" w:cs="Arial"/>
          <w:color w:val="495057"/>
          <w:sz w:val="24"/>
          <w:szCs w:val="24"/>
        </w:rPr>
        <w:t xml:space="preserve">. </w:t>
      </w:r>
      <w:r w:rsidR="0063170F" w:rsidRPr="008675E3">
        <w:rPr>
          <w:rFonts w:ascii="Arial" w:eastAsia="Times New Roman" w:hAnsi="Arial" w:cs="Arial"/>
          <w:i/>
          <w:iCs/>
          <w:color w:val="495057"/>
          <w:sz w:val="24"/>
          <w:szCs w:val="24"/>
        </w:rPr>
        <w:t>To th</w:t>
      </w:r>
      <w:r w:rsidR="00A16F18" w:rsidRPr="008675E3">
        <w:rPr>
          <w:rFonts w:ascii="Arial" w:eastAsia="Times New Roman" w:hAnsi="Arial" w:cs="Arial"/>
          <w:i/>
          <w:iCs/>
          <w:color w:val="495057"/>
          <w:sz w:val="24"/>
          <w:szCs w:val="24"/>
        </w:rPr>
        <w:t>is</w:t>
      </w:r>
      <w:r w:rsidR="0063170F" w:rsidRPr="008675E3">
        <w:rPr>
          <w:rFonts w:ascii="Arial" w:eastAsia="Times New Roman" w:hAnsi="Arial" w:cs="Arial"/>
          <w:i/>
          <w:iCs/>
          <w:color w:val="495057"/>
          <w:sz w:val="24"/>
          <w:szCs w:val="24"/>
        </w:rPr>
        <w:t xml:space="preserve"> end</w:t>
      </w:r>
      <w:r w:rsidR="00A16F18" w:rsidRPr="008675E3">
        <w:rPr>
          <w:rFonts w:ascii="Arial" w:eastAsia="Times New Roman" w:hAnsi="Arial" w:cs="Arial"/>
          <w:i/>
          <w:iCs/>
          <w:color w:val="495057"/>
          <w:sz w:val="24"/>
          <w:szCs w:val="24"/>
        </w:rPr>
        <w:t xml:space="preserve"> and in accordance with NCAA association-wide policy</w:t>
      </w:r>
      <w:r w:rsidR="0063170F" w:rsidRPr="008675E3">
        <w:rPr>
          <w:rFonts w:ascii="Arial" w:eastAsia="Times New Roman" w:hAnsi="Arial" w:cs="Arial"/>
          <w:i/>
          <w:iCs/>
          <w:color w:val="495057"/>
          <w:sz w:val="24"/>
          <w:szCs w:val="24"/>
        </w:rPr>
        <w:t>, </w:t>
      </w:r>
      <w:sdt>
        <w:sdtPr>
          <w:rPr>
            <w:rFonts w:ascii="Arial" w:eastAsia="Times New Roman" w:hAnsi="Arial" w:cs="Arial"/>
            <w:color w:val="495057"/>
            <w:sz w:val="24"/>
            <w:szCs w:val="24"/>
          </w:rPr>
          <w:alias w:val="School Name "/>
          <w:tag w:val="School Name "/>
          <w:id w:val="-536891248"/>
          <w:placeholder>
            <w:docPart w:val="F78F37E7A27F4E1AAD54A69802BD4A1C"/>
          </w:placeholder>
          <w:temporary/>
          <w:text/>
        </w:sdtPr>
        <w:sdtEndPr/>
        <w:sdtContent>
          <w:r w:rsidR="00586392" w:rsidRPr="008675E3">
            <w:rPr>
              <w:rFonts w:ascii="Arial" w:eastAsia="Times New Roman" w:hAnsi="Arial" w:cs="Arial"/>
              <w:color w:val="495057"/>
              <w:sz w:val="24"/>
              <w:szCs w:val="24"/>
            </w:rPr>
            <w:t>School Name</w:t>
          </w:r>
        </w:sdtContent>
      </w:sdt>
      <w:r w:rsidR="0063170F" w:rsidRPr="008675E3">
        <w:rPr>
          <w:rFonts w:ascii="Arial" w:eastAsia="Times New Roman" w:hAnsi="Arial" w:cs="Arial"/>
          <w:i/>
          <w:iCs/>
          <w:color w:val="495057"/>
          <w:sz w:val="24"/>
          <w:szCs w:val="24"/>
        </w:rPr>
        <w:t xml:space="preserve"> will </w:t>
      </w:r>
      <w:r w:rsidR="00E44C8D" w:rsidRPr="00F6548E">
        <w:rPr>
          <w:rFonts w:ascii="Arial" w:eastAsia="Times New Roman" w:hAnsi="Arial" w:cs="Arial"/>
          <w:i/>
          <w:iCs/>
          <w:color w:val="495057"/>
          <w:sz w:val="24"/>
          <w:szCs w:val="24"/>
          <w:highlight w:val="yellow"/>
        </w:rPr>
        <w:t>reduce</w:t>
      </w:r>
      <w:r w:rsidR="00E44C8D" w:rsidRPr="008675E3">
        <w:rPr>
          <w:rFonts w:ascii="Arial" w:eastAsia="Times New Roman" w:hAnsi="Arial" w:cs="Arial"/>
          <w:i/>
          <w:iCs/>
          <w:color w:val="495057"/>
          <w:sz w:val="24"/>
          <w:szCs w:val="24"/>
        </w:rPr>
        <w:t xml:space="preserve"> </w:t>
      </w:r>
      <w:r w:rsidR="008E6DE5" w:rsidRPr="008675E3">
        <w:rPr>
          <w:rFonts w:ascii="Arial" w:eastAsia="Times New Roman" w:hAnsi="Arial" w:cs="Arial"/>
          <w:i/>
          <w:iCs/>
          <w:color w:val="495057"/>
          <w:sz w:val="24"/>
          <w:szCs w:val="24"/>
        </w:rPr>
        <w:t xml:space="preserve">student-athlete head </w:t>
      </w:r>
      <w:r w:rsidR="00E44C8D" w:rsidRPr="007959B8">
        <w:rPr>
          <w:rFonts w:ascii="Arial" w:eastAsia="Times New Roman" w:hAnsi="Arial" w:cs="Arial"/>
          <w:i/>
          <w:iCs/>
          <w:color w:val="495057"/>
          <w:sz w:val="24"/>
          <w:szCs w:val="24"/>
          <w:highlight w:val="yellow"/>
        </w:rPr>
        <w:t>impact</w:t>
      </w:r>
      <w:r w:rsidR="008E6DE5" w:rsidRPr="008675E3">
        <w:rPr>
          <w:rFonts w:ascii="Arial" w:eastAsia="Times New Roman" w:hAnsi="Arial" w:cs="Arial"/>
          <w:i/>
          <w:iCs/>
          <w:color w:val="495057"/>
          <w:sz w:val="24"/>
          <w:szCs w:val="24"/>
        </w:rPr>
        <w:t xml:space="preserve"> exposure </w:t>
      </w:r>
      <w:r w:rsidR="00A16F18" w:rsidRPr="008675E3">
        <w:rPr>
          <w:rFonts w:ascii="Arial" w:eastAsia="Times New Roman" w:hAnsi="Arial" w:cs="Arial"/>
          <w:i/>
          <w:iCs/>
          <w:color w:val="495057"/>
          <w:sz w:val="24"/>
          <w:szCs w:val="24"/>
        </w:rPr>
        <w:t xml:space="preserve">in a manner consistent with </w:t>
      </w:r>
      <w:proofErr w:type="spellStart"/>
      <w:r w:rsidR="00A16F18" w:rsidRPr="008675E3">
        <w:rPr>
          <w:rFonts w:ascii="Arial" w:eastAsia="Times New Roman" w:hAnsi="Arial" w:cs="Arial"/>
          <w:i/>
          <w:iCs/>
          <w:color w:val="495057"/>
          <w:sz w:val="24"/>
          <w:szCs w:val="24"/>
        </w:rPr>
        <w:t>Interassociation</w:t>
      </w:r>
      <w:proofErr w:type="spellEnd"/>
      <w:r w:rsidR="00A16F18" w:rsidRPr="008675E3">
        <w:rPr>
          <w:rFonts w:ascii="Arial" w:eastAsia="Times New Roman" w:hAnsi="Arial" w:cs="Arial"/>
          <w:i/>
          <w:iCs/>
          <w:color w:val="495057"/>
          <w:sz w:val="24"/>
          <w:szCs w:val="24"/>
        </w:rPr>
        <w:t xml:space="preserve"> Recommendations: Preventing Catastrophic Injury and Death in Collegiate Athletes. For example</w:t>
      </w:r>
      <w:r w:rsidR="0063170F" w:rsidRPr="008675E3">
        <w:rPr>
          <w:rFonts w:ascii="Arial" w:eastAsia="Times New Roman" w:hAnsi="Arial" w:cs="Arial"/>
          <w:i/>
          <w:iCs/>
          <w:color w:val="495057"/>
          <w:sz w:val="24"/>
          <w:szCs w:val="24"/>
        </w:rPr>
        <w:t xml:space="preserve">: </w:t>
      </w:r>
    </w:p>
    <w:p w14:paraId="0B4765A5" w14:textId="361699D9" w:rsidR="008E6DE5" w:rsidRPr="008675E3" w:rsidRDefault="006C430F"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rPr>
      </w:pPr>
      <w:sdt>
        <w:sdtPr>
          <w:rPr>
            <w:rFonts w:ascii="Arial" w:eastAsia="Times New Roman" w:hAnsi="Arial" w:cs="Arial"/>
            <w:color w:val="495057"/>
            <w:sz w:val="24"/>
            <w:szCs w:val="24"/>
          </w:rPr>
          <w:alias w:val="School Name "/>
          <w:tag w:val="School Name "/>
          <w:id w:val="1145318116"/>
          <w:placeholder>
            <w:docPart w:val="F6A966148EB04920A6DBBD88C2C613D4"/>
          </w:placeholder>
          <w:temporary/>
          <w:text/>
        </w:sdtPr>
        <w:sdtEndPr/>
        <w:sdtContent>
          <w:r w:rsidR="000E0106" w:rsidRPr="008675E3">
            <w:rPr>
              <w:rFonts w:ascii="Arial" w:eastAsia="Times New Roman" w:hAnsi="Arial" w:cs="Arial"/>
              <w:color w:val="495057"/>
              <w:sz w:val="24"/>
              <w:szCs w:val="24"/>
            </w:rPr>
            <w:t>School Name</w:t>
          </w:r>
        </w:sdtContent>
      </w:sdt>
      <w:r w:rsidR="00586392" w:rsidRPr="008675E3">
        <w:rPr>
          <w:rFonts w:ascii="Arial" w:eastAsia="Times New Roman" w:hAnsi="Arial" w:cs="Arial"/>
          <w:color w:val="495057"/>
          <w:sz w:val="24"/>
          <w:szCs w:val="24"/>
        </w:rPr>
        <w:t> </w:t>
      </w:r>
      <w:r w:rsidR="004E07DA" w:rsidRPr="008675E3">
        <w:rPr>
          <w:rFonts w:ascii="Arial" w:eastAsia="Times New Roman" w:hAnsi="Arial" w:cs="Arial"/>
          <w:i/>
          <w:iCs/>
          <w:color w:val="495057"/>
          <w:sz w:val="24"/>
          <w:szCs w:val="24"/>
        </w:rPr>
        <w:t xml:space="preserve">teams </w:t>
      </w:r>
      <w:r w:rsidR="008E6DE5" w:rsidRPr="008675E3">
        <w:rPr>
          <w:rFonts w:ascii="Arial" w:eastAsia="Times New Roman" w:hAnsi="Arial" w:cs="Arial"/>
          <w:i/>
          <w:iCs/>
          <w:color w:val="495057"/>
          <w:sz w:val="24"/>
          <w:szCs w:val="24"/>
        </w:rPr>
        <w:t>will adhere to existing ethical standards</w:t>
      </w:r>
      <w:r w:rsidR="004E07DA" w:rsidRPr="008675E3">
        <w:rPr>
          <w:rFonts w:ascii="Arial" w:eastAsia="Times New Roman" w:hAnsi="Arial" w:cs="Arial"/>
          <w:i/>
          <w:iCs/>
          <w:color w:val="495057"/>
          <w:sz w:val="24"/>
          <w:szCs w:val="24"/>
        </w:rPr>
        <w:t xml:space="preserve"> in all practices and competitions</w:t>
      </w:r>
      <w:r w:rsidR="008E6DE5" w:rsidRPr="008675E3">
        <w:rPr>
          <w:rFonts w:ascii="Arial" w:eastAsia="Times New Roman" w:hAnsi="Arial" w:cs="Arial"/>
          <w:i/>
          <w:iCs/>
          <w:color w:val="495057"/>
          <w:sz w:val="24"/>
          <w:szCs w:val="24"/>
        </w:rPr>
        <w:t xml:space="preserve">. </w:t>
      </w:r>
    </w:p>
    <w:p w14:paraId="4D132BFB" w14:textId="711FAC0B" w:rsidR="008E6DE5" w:rsidRPr="008675E3" w:rsidRDefault="008E6DE5"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rPr>
      </w:pPr>
      <w:r w:rsidRPr="008675E3">
        <w:rPr>
          <w:rFonts w:ascii="Arial" w:eastAsia="Times New Roman" w:hAnsi="Arial" w:cs="Arial"/>
          <w:i/>
          <w:iCs/>
          <w:color w:val="495057"/>
          <w:sz w:val="24"/>
          <w:szCs w:val="24"/>
        </w:rPr>
        <w:t xml:space="preserve">Using playing or protective equipment (including the helmet) as a weapon </w:t>
      </w:r>
      <w:r w:rsidR="004E07DA" w:rsidRPr="008675E3">
        <w:rPr>
          <w:rFonts w:ascii="Arial" w:eastAsia="Times New Roman" w:hAnsi="Arial" w:cs="Arial"/>
          <w:i/>
          <w:iCs/>
          <w:color w:val="495057"/>
          <w:sz w:val="24"/>
          <w:szCs w:val="24"/>
        </w:rPr>
        <w:t>will</w:t>
      </w:r>
      <w:r w:rsidRPr="008675E3">
        <w:rPr>
          <w:rFonts w:ascii="Arial" w:eastAsia="Times New Roman" w:hAnsi="Arial" w:cs="Arial"/>
          <w:i/>
          <w:iCs/>
          <w:color w:val="495057"/>
          <w:sz w:val="24"/>
          <w:szCs w:val="24"/>
        </w:rPr>
        <w:t xml:space="preserve"> be prohibited during all practices and competitions. </w:t>
      </w:r>
    </w:p>
    <w:p w14:paraId="78B9A927" w14:textId="7EB8A4F3" w:rsidR="008E6DE5" w:rsidRPr="008675E3" w:rsidRDefault="008E6DE5"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rPr>
      </w:pPr>
      <w:r w:rsidRPr="008675E3">
        <w:rPr>
          <w:rFonts w:ascii="Arial" w:eastAsia="Times New Roman" w:hAnsi="Arial" w:cs="Arial"/>
          <w:i/>
          <w:iCs/>
          <w:color w:val="495057"/>
          <w:sz w:val="24"/>
          <w:szCs w:val="24"/>
        </w:rPr>
        <w:t xml:space="preserve">Deliberately inflicting injury on another player </w:t>
      </w:r>
      <w:r w:rsidR="004E07DA" w:rsidRPr="008675E3">
        <w:rPr>
          <w:rFonts w:ascii="Arial" w:eastAsia="Times New Roman" w:hAnsi="Arial" w:cs="Arial"/>
          <w:i/>
          <w:iCs/>
          <w:color w:val="495057"/>
          <w:sz w:val="24"/>
          <w:szCs w:val="24"/>
        </w:rPr>
        <w:t>will</w:t>
      </w:r>
      <w:r w:rsidRPr="008675E3">
        <w:rPr>
          <w:rFonts w:ascii="Arial" w:eastAsia="Times New Roman" w:hAnsi="Arial" w:cs="Arial"/>
          <w:i/>
          <w:iCs/>
          <w:color w:val="495057"/>
          <w:sz w:val="24"/>
          <w:szCs w:val="24"/>
        </w:rPr>
        <w:t xml:space="preserve"> be prohibited </w:t>
      </w:r>
      <w:r w:rsidR="004E07DA" w:rsidRPr="008675E3">
        <w:rPr>
          <w:rFonts w:ascii="Arial" w:eastAsia="Times New Roman" w:hAnsi="Arial" w:cs="Arial"/>
          <w:i/>
          <w:iCs/>
          <w:color w:val="495057"/>
          <w:sz w:val="24"/>
          <w:szCs w:val="24"/>
        </w:rPr>
        <w:t>i</w:t>
      </w:r>
      <w:r w:rsidRPr="008675E3">
        <w:rPr>
          <w:rFonts w:ascii="Arial" w:eastAsia="Times New Roman" w:hAnsi="Arial" w:cs="Arial"/>
          <w:i/>
          <w:iCs/>
          <w:color w:val="495057"/>
          <w:sz w:val="24"/>
          <w:szCs w:val="24"/>
        </w:rPr>
        <w:t>n all practices and competitions.</w:t>
      </w:r>
    </w:p>
    <w:p w14:paraId="1334111B" w14:textId="7BDBDD72" w:rsidR="008E6DE5" w:rsidRPr="008675E3" w:rsidRDefault="008E6DE5"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rPr>
      </w:pPr>
      <w:r w:rsidRPr="008675E3">
        <w:rPr>
          <w:rFonts w:ascii="Arial" w:eastAsia="Times New Roman" w:hAnsi="Arial" w:cs="Arial"/>
          <w:i/>
          <w:iCs/>
          <w:color w:val="495057"/>
          <w:sz w:val="24"/>
          <w:szCs w:val="24"/>
        </w:rPr>
        <w:t xml:space="preserve">All playing and protective equipment (including helmets), as applicable, </w:t>
      </w:r>
      <w:r w:rsidR="004E07DA" w:rsidRPr="008675E3">
        <w:rPr>
          <w:rFonts w:ascii="Arial" w:eastAsia="Times New Roman" w:hAnsi="Arial" w:cs="Arial"/>
          <w:i/>
          <w:iCs/>
          <w:color w:val="495057"/>
          <w:sz w:val="24"/>
          <w:szCs w:val="24"/>
        </w:rPr>
        <w:t>will</w:t>
      </w:r>
      <w:r w:rsidRPr="008675E3">
        <w:rPr>
          <w:rFonts w:ascii="Arial" w:eastAsia="Times New Roman" w:hAnsi="Arial" w:cs="Arial"/>
          <w:i/>
          <w:iCs/>
          <w:color w:val="495057"/>
          <w:sz w:val="24"/>
          <w:szCs w:val="24"/>
        </w:rPr>
        <w:t xml:space="preserve"> meet relevant equipment safety standards and related certification requirements. </w:t>
      </w:r>
    </w:p>
    <w:p w14:paraId="4B3C5CD5" w14:textId="7271065E" w:rsidR="008E6DE5" w:rsidRPr="00F6548E" w:rsidRDefault="004E07DA"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rPr>
      </w:pPr>
      <w:r w:rsidRPr="008675E3">
        <w:rPr>
          <w:rFonts w:ascii="Arial" w:eastAsia="Times New Roman" w:hAnsi="Arial" w:cs="Arial"/>
          <w:i/>
          <w:iCs/>
          <w:color w:val="495057"/>
          <w:sz w:val="24"/>
          <w:szCs w:val="24"/>
        </w:rPr>
        <w:t xml:space="preserve">School Name will keep the head out of blocking and tackling in </w:t>
      </w:r>
      <w:r w:rsidR="008E6DE5" w:rsidRPr="008675E3">
        <w:rPr>
          <w:rFonts w:ascii="Arial" w:eastAsia="Times New Roman" w:hAnsi="Arial" w:cs="Arial"/>
          <w:i/>
          <w:iCs/>
          <w:color w:val="495057"/>
          <w:sz w:val="24"/>
          <w:szCs w:val="24"/>
        </w:rPr>
        <w:t>contact/collision, helmeted practices and competitions.</w:t>
      </w:r>
    </w:p>
    <w:p w14:paraId="750E3344" w14:textId="24330CFB" w:rsidR="00780059" w:rsidRPr="00CB192C" w:rsidRDefault="00780059" w:rsidP="0004112A">
      <w:pPr>
        <w:numPr>
          <w:ilvl w:val="0"/>
          <w:numId w:val="10"/>
        </w:numPr>
        <w:spacing w:before="100" w:beforeAutospacing="1" w:after="100" w:afterAutospacing="1" w:line="240" w:lineRule="auto"/>
        <w:ind w:hanging="720"/>
        <w:jc w:val="both"/>
        <w:rPr>
          <w:rFonts w:ascii="Arial" w:eastAsia="Times New Roman" w:hAnsi="Arial" w:cs="Arial"/>
          <w:color w:val="495057"/>
          <w:sz w:val="24"/>
          <w:szCs w:val="24"/>
        </w:rPr>
      </w:pPr>
      <w:r w:rsidRPr="00CB192C">
        <w:rPr>
          <w:rFonts w:ascii="Arial" w:eastAsia="Times New Roman" w:hAnsi="Arial" w:cs="Arial"/>
          <w:i/>
          <w:iCs/>
          <w:color w:val="495057"/>
          <w:sz w:val="24"/>
          <w:szCs w:val="24"/>
          <w:highlight w:val="yellow"/>
        </w:rPr>
        <w:t>SCHOOL NAME will emphasize education of proper technique to reduce head impact exposure for all contact and collision sports, with a special emphasis in the pre-season</w:t>
      </w:r>
      <w:r w:rsidRPr="00CB192C">
        <w:rPr>
          <w:rFonts w:ascii="Arial" w:eastAsia="Times New Roman" w:hAnsi="Arial" w:cs="Arial"/>
          <w:i/>
          <w:iCs/>
          <w:color w:val="495057"/>
          <w:sz w:val="24"/>
          <w:szCs w:val="24"/>
        </w:rPr>
        <w:t>.</w:t>
      </w:r>
    </w:p>
    <w:p w14:paraId="37C7DFC3" w14:textId="556B0496" w:rsidR="008E6DE5" w:rsidRDefault="008E6DE5" w:rsidP="0076592B">
      <w:pPr>
        <w:pStyle w:val="Default"/>
        <w:jc w:val="both"/>
      </w:pPr>
    </w:p>
    <w:p w14:paraId="0FD6FE15" w14:textId="77777777" w:rsidR="00357671" w:rsidRDefault="00357671" w:rsidP="008973A3">
      <w:pPr>
        <w:tabs>
          <w:tab w:val="left" w:pos="4090"/>
        </w:tabs>
        <w:spacing w:after="0" w:line="240" w:lineRule="auto"/>
        <w:jc w:val="both"/>
        <w:outlineLvl w:val="4"/>
        <w:rPr>
          <w:rFonts w:ascii="Arial" w:eastAsia="Times New Roman" w:hAnsi="Arial" w:cs="Arial"/>
          <w:b/>
          <w:bCs/>
          <w:color w:val="005EB8"/>
          <w:sz w:val="24"/>
          <w:szCs w:val="24"/>
        </w:rPr>
        <w:sectPr w:rsidR="00357671" w:rsidSect="00A45ED3">
          <w:headerReference w:type="first" r:id="rId11"/>
          <w:pgSz w:w="12240" w:h="15840"/>
          <w:pgMar w:top="1440" w:right="1440" w:bottom="1440" w:left="1440" w:header="720" w:footer="720" w:gutter="0"/>
          <w:cols w:space="720"/>
          <w:titlePg/>
          <w:docGrid w:linePitch="360"/>
        </w:sectPr>
      </w:pPr>
    </w:p>
    <w:p w14:paraId="4BAC5CBF" w14:textId="1110DE3C" w:rsidR="005768F7" w:rsidRPr="00DC504F" w:rsidRDefault="005768F7" w:rsidP="005A65CE">
      <w:pPr>
        <w:widowControl w:val="0"/>
        <w:spacing w:after="0" w:line="276" w:lineRule="auto"/>
        <w:ind w:right="58"/>
        <w:jc w:val="both"/>
        <w:rPr>
          <w:rFonts w:ascii="Arial" w:eastAsia="Times New Roman" w:hAnsi="Arial" w:cs="Arial"/>
        </w:rPr>
      </w:pPr>
      <w:r w:rsidRPr="00DC504F">
        <w:rPr>
          <w:rFonts w:ascii="Arial" w:eastAsia="Times New Roman" w:hAnsi="Arial" w:cs="Arial"/>
        </w:rPr>
        <w:lastRenderedPageBreak/>
        <w:t>By signing and dating this form, I hereby certify, on behalf of [</w:t>
      </w:r>
      <w:r w:rsidRPr="00DC504F">
        <w:rPr>
          <w:rFonts w:ascii="Arial" w:eastAsia="Times New Roman" w:hAnsi="Arial" w:cs="Arial"/>
          <w:highlight w:val="yellow"/>
        </w:rPr>
        <w:t>INSERT INSTITUTION NAME</w:t>
      </w:r>
      <w:r w:rsidRPr="00DC504F">
        <w:rPr>
          <w:rFonts w:ascii="Arial" w:eastAsia="Times New Roman" w:hAnsi="Arial" w:cs="Arial"/>
        </w:rPr>
        <w:t xml:space="preserve">], </w:t>
      </w:r>
      <w:r w:rsidR="005A65CE" w:rsidRPr="00DC504F">
        <w:rPr>
          <w:rFonts w:ascii="Arial" w:eastAsia="Times New Roman" w:hAnsi="Arial" w:cs="Arial"/>
        </w:rPr>
        <w:t>that for the 2021-22 academic year, the attached Concussion Safety Protocol is consistent with the NCAA Concussion Safety Protocol Checklist and otherwise fulfills the requirements of all applicable NCAA Concussion Management Plan legislation.</w:t>
      </w:r>
    </w:p>
    <w:p w14:paraId="2E6EE261" w14:textId="77777777" w:rsidR="005768F7" w:rsidRPr="00DC504F" w:rsidRDefault="005768F7" w:rsidP="005768F7">
      <w:pPr>
        <w:widowControl w:val="0"/>
        <w:spacing w:after="0" w:line="276" w:lineRule="auto"/>
        <w:ind w:left="720" w:right="58" w:hanging="720"/>
        <w:jc w:val="both"/>
        <w:rPr>
          <w:rFonts w:ascii="Arial" w:eastAsia="Times New Roman" w:hAnsi="Arial" w:cs="Arial"/>
        </w:rPr>
      </w:pPr>
    </w:p>
    <w:tbl>
      <w:tblPr>
        <w:tblW w:w="15820" w:type="dxa"/>
        <w:tblLayout w:type="fixed"/>
        <w:tblLook w:val="0000" w:firstRow="0" w:lastRow="0" w:firstColumn="0" w:lastColumn="0" w:noHBand="0" w:noVBand="0"/>
      </w:tblPr>
      <w:tblGrid>
        <w:gridCol w:w="10170"/>
        <w:gridCol w:w="610"/>
        <w:gridCol w:w="3818"/>
        <w:gridCol w:w="1222"/>
      </w:tblGrid>
      <w:tr w:rsidR="005768F7" w:rsidRPr="00DC504F" w14:paraId="4A86BF22" w14:textId="77777777" w:rsidTr="00AD3DB3">
        <w:trPr>
          <w:gridAfter w:val="1"/>
          <w:wAfter w:w="1222" w:type="dxa"/>
        </w:trPr>
        <w:tc>
          <w:tcPr>
            <w:tcW w:w="10170" w:type="dxa"/>
          </w:tcPr>
          <w:p w14:paraId="0AE71E1B" w14:textId="23B3A2AA" w:rsidR="005768F7" w:rsidRPr="00DC504F" w:rsidRDefault="005768F7" w:rsidP="00AD3DB3">
            <w:pPr>
              <w:spacing w:after="0" w:line="240" w:lineRule="auto"/>
              <w:ind w:right="-5850"/>
              <w:rPr>
                <w:rFonts w:ascii="Arial" w:eastAsia="Times New Roman" w:hAnsi="Arial" w:cs="Arial"/>
                <w:b/>
                <w:i/>
              </w:rPr>
            </w:pPr>
            <w:bookmarkStart w:id="22" w:name="_Hlk493250669"/>
            <w:r w:rsidRPr="00DC504F">
              <w:rPr>
                <w:rFonts w:ascii="Arial" w:eastAsia="Times New Roman" w:hAnsi="Arial" w:cs="Arial"/>
                <w:b/>
                <w:i/>
              </w:rPr>
              <w:t>Athletics Health Care Administrator</w:t>
            </w:r>
            <w:r w:rsidR="00AD3DB3" w:rsidRPr="00DC504F">
              <w:rPr>
                <w:rFonts w:ascii="Arial" w:eastAsia="Times New Roman" w:hAnsi="Arial" w:cs="Arial"/>
                <w:b/>
                <w:i/>
              </w:rPr>
              <w:t xml:space="preserve"> (*AHCA Signature Required for DI Institutions)</w:t>
            </w:r>
          </w:p>
          <w:p w14:paraId="5F7AB0F9" w14:textId="77777777" w:rsidR="005768F7" w:rsidRPr="00DC504F" w:rsidRDefault="005768F7" w:rsidP="007248FA">
            <w:pPr>
              <w:spacing w:after="0" w:line="240" w:lineRule="auto"/>
              <w:rPr>
                <w:rFonts w:ascii="Arial" w:eastAsia="Times New Roman" w:hAnsi="Arial" w:cs="Arial"/>
              </w:rPr>
            </w:pPr>
          </w:p>
        </w:tc>
        <w:tc>
          <w:tcPr>
            <w:tcW w:w="4428" w:type="dxa"/>
            <w:gridSpan w:val="2"/>
          </w:tcPr>
          <w:p w14:paraId="00E41F05" w14:textId="77777777" w:rsidR="005768F7" w:rsidRPr="00DC504F" w:rsidRDefault="005768F7" w:rsidP="007248FA">
            <w:pPr>
              <w:spacing w:after="0" w:line="240" w:lineRule="auto"/>
              <w:rPr>
                <w:rFonts w:ascii="Arial" w:eastAsia="Times New Roman" w:hAnsi="Arial" w:cs="Arial"/>
              </w:rPr>
            </w:pPr>
          </w:p>
        </w:tc>
      </w:tr>
      <w:tr w:rsidR="005768F7" w:rsidRPr="00DC504F" w14:paraId="18BFDDBE" w14:textId="77777777" w:rsidTr="00AD3DB3">
        <w:tc>
          <w:tcPr>
            <w:tcW w:w="10780" w:type="dxa"/>
            <w:gridSpan w:val="2"/>
          </w:tcPr>
          <w:p w14:paraId="2E5F5DA9" w14:textId="77777777" w:rsidR="005768F7" w:rsidRPr="00DC504F" w:rsidRDefault="005768F7" w:rsidP="007248FA">
            <w:pPr>
              <w:spacing w:after="0" w:line="240" w:lineRule="auto"/>
              <w:rPr>
                <w:rFonts w:ascii="Arial" w:eastAsia="Times New Roman" w:hAnsi="Arial" w:cs="Arial"/>
              </w:rPr>
            </w:pPr>
            <w:bookmarkStart w:id="23" w:name="_Hlk493250634"/>
            <w:r w:rsidRPr="00DC504F">
              <w:rPr>
                <w:rFonts w:ascii="Arial" w:eastAsia="Times New Roman" w:hAnsi="Arial" w:cs="Arial"/>
              </w:rPr>
              <w:t>___________________________________</w:t>
            </w:r>
          </w:p>
          <w:p w14:paraId="1B98E753" w14:textId="77777777" w:rsidR="005768F7" w:rsidRPr="00DC504F" w:rsidRDefault="005768F7" w:rsidP="007248FA">
            <w:pPr>
              <w:spacing w:after="0" w:line="240" w:lineRule="auto"/>
              <w:rPr>
                <w:rFonts w:ascii="Arial" w:eastAsia="Times New Roman" w:hAnsi="Arial" w:cs="Arial"/>
              </w:rPr>
            </w:pPr>
            <w:r w:rsidRPr="00DC504F">
              <w:rPr>
                <w:rFonts w:ascii="Arial" w:eastAsia="Times New Roman" w:hAnsi="Arial" w:cs="Arial"/>
              </w:rPr>
              <w:t>Signature of Athletics Health Care Administrator</w:t>
            </w:r>
          </w:p>
        </w:tc>
        <w:tc>
          <w:tcPr>
            <w:tcW w:w="5040" w:type="dxa"/>
            <w:gridSpan w:val="2"/>
          </w:tcPr>
          <w:p w14:paraId="53EF2734" w14:textId="77777777" w:rsidR="005768F7" w:rsidRPr="00DC504F" w:rsidRDefault="005768F7" w:rsidP="007248FA">
            <w:pPr>
              <w:spacing w:after="0" w:line="240" w:lineRule="auto"/>
              <w:rPr>
                <w:rFonts w:ascii="Arial" w:eastAsia="Times New Roman" w:hAnsi="Arial" w:cs="Arial"/>
              </w:rPr>
            </w:pPr>
          </w:p>
        </w:tc>
      </w:tr>
      <w:tr w:rsidR="005768F7" w:rsidRPr="00DC504F" w14:paraId="47A59E64" w14:textId="77777777" w:rsidTr="00AD3DB3">
        <w:trPr>
          <w:gridAfter w:val="2"/>
          <w:wAfter w:w="5040" w:type="dxa"/>
        </w:trPr>
        <w:tc>
          <w:tcPr>
            <w:tcW w:w="10780" w:type="dxa"/>
            <w:gridSpan w:val="2"/>
          </w:tcPr>
          <w:p w14:paraId="13AA926D" w14:textId="77777777" w:rsidR="005768F7" w:rsidRPr="00DC504F" w:rsidRDefault="005768F7" w:rsidP="007248FA">
            <w:pPr>
              <w:spacing w:before="240" w:after="0" w:line="240" w:lineRule="auto"/>
              <w:rPr>
                <w:rFonts w:ascii="Arial" w:eastAsia="Times New Roman" w:hAnsi="Arial" w:cs="Arial"/>
              </w:rPr>
            </w:pPr>
            <w:r w:rsidRPr="00DC504F">
              <w:rPr>
                <w:rFonts w:ascii="Arial" w:eastAsia="Times New Roman" w:hAnsi="Arial" w:cs="Arial"/>
              </w:rPr>
              <w:t>___________________________________</w:t>
            </w:r>
          </w:p>
          <w:p w14:paraId="11C00F41" w14:textId="77777777" w:rsidR="005768F7" w:rsidRPr="00DC504F" w:rsidRDefault="005768F7" w:rsidP="007248FA">
            <w:pPr>
              <w:spacing w:after="0" w:line="240" w:lineRule="auto"/>
              <w:rPr>
                <w:rFonts w:ascii="Arial" w:eastAsia="Times New Roman" w:hAnsi="Arial" w:cs="Arial"/>
              </w:rPr>
            </w:pPr>
            <w:r w:rsidRPr="00DC504F">
              <w:rPr>
                <w:rFonts w:ascii="Arial" w:eastAsia="Times New Roman" w:hAnsi="Arial" w:cs="Arial"/>
              </w:rPr>
              <w:t>Print or type Name</w:t>
            </w:r>
          </w:p>
          <w:p w14:paraId="1015F82C" w14:textId="77777777" w:rsidR="005768F7" w:rsidRPr="00DC504F" w:rsidRDefault="005768F7" w:rsidP="007248FA">
            <w:pPr>
              <w:spacing w:after="0" w:line="240" w:lineRule="auto"/>
              <w:rPr>
                <w:rFonts w:ascii="Arial" w:eastAsia="Times New Roman" w:hAnsi="Arial" w:cs="Arial"/>
              </w:rPr>
            </w:pPr>
          </w:p>
          <w:p w14:paraId="35DE755E" w14:textId="77777777" w:rsidR="005768F7" w:rsidRPr="00DC504F" w:rsidRDefault="005768F7" w:rsidP="007248FA">
            <w:pPr>
              <w:spacing w:after="0" w:line="240" w:lineRule="auto"/>
              <w:rPr>
                <w:rFonts w:ascii="Arial" w:eastAsia="Times New Roman" w:hAnsi="Arial" w:cs="Arial"/>
              </w:rPr>
            </w:pPr>
            <w:r w:rsidRPr="00DC504F">
              <w:rPr>
                <w:rFonts w:ascii="Arial" w:eastAsia="Times New Roman" w:hAnsi="Arial" w:cs="Arial"/>
              </w:rPr>
              <w:t>___________________________________</w:t>
            </w:r>
          </w:p>
          <w:p w14:paraId="324978A2" w14:textId="77777777" w:rsidR="005768F7" w:rsidRPr="00DC504F" w:rsidRDefault="005768F7" w:rsidP="007248FA">
            <w:pPr>
              <w:spacing w:after="0" w:line="240" w:lineRule="auto"/>
              <w:rPr>
                <w:rFonts w:ascii="Arial" w:eastAsia="Times New Roman" w:hAnsi="Arial" w:cs="Arial"/>
              </w:rPr>
            </w:pPr>
            <w:r w:rsidRPr="00DC504F">
              <w:rPr>
                <w:rFonts w:ascii="Arial" w:eastAsia="Times New Roman" w:hAnsi="Arial" w:cs="Arial"/>
              </w:rPr>
              <w:t>Name of Institution</w:t>
            </w:r>
          </w:p>
        </w:tc>
      </w:tr>
      <w:tr w:rsidR="005768F7" w:rsidRPr="00DC504F" w14:paraId="7ED10D38" w14:textId="77777777" w:rsidTr="00AD3DB3">
        <w:trPr>
          <w:gridAfter w:val="2"/>
          <w:wAfter w:w="5040" w:type="dxa"/>
        </w:trPr>
        <w:tc>
          <w:tcPr>
            <w:tcW w:w="10780" w:type="dxa"/>
            <w:gridSpan w:val="2"/>
          </w:tcPr>
          <w:p w14:paraId="37BA3D5E" w14:textId="77777777" w:rsidR="005768F7" w:rsidRPr="00DC504F" w:rsidRDefault="005768F7" w:rsidP="007248FA">
            <w:pPr>
              <w:spacing w:before="240" w:after="0" w:line="240" w:lineRule="auto"/>
              <w:rPr>
                <w:rFonts w:ascii="Arial" w:eastAsia="Times New Roman" w:hAnsi="Arial" w:cs="Arial"/>
              </w:rPr>
            </w:pPr>
            <w:r w:rsidRPr="00DC504F">
              <w:rPr>
                <w:rFonts w:ascii="Arial" w:eastAsia="Times New Roman" w:hAnsi="Arial" w:cs="Arial"/>
              </w:rPr>
              <w:t>___________________________________</w:t>
            </w:r>
            <w:r w:rsidRPr="00DC504F">
              <w:rPr>
                <w:rFonts w:ascii="Arial" w:eastAsia="Times New Roman" w:hAnsi="Arial" w:cs="Arial"/>
              </w:rPr>
              <w:br/>
              <w:t>Date</w:t>
            </w:r>
          </w:p>
        </w:tc>
      </w:tr>
      <w:bookmarkEnd w:id="22"/>
      <w:bookmarkEnd w:id="23"/>
    </w:tbl>
    <w:p w14:paraId="7BEF5F69" w14:textId="4277FAA2" w:rsidR="008973A3" w:rsidRPr="00DC504F" w:rsidRDefault="008973A3" w:rsidP="00705BC2">
      <w:pPr>
        <w:tabs>
          <w:tab w:val="left" w:pos="4090"/>
        </w:tabs>
        <w:spacing w:after="0" w:line="240" w:lineRule="auto"/>
        <w:jc w:val="both"/>
        <w:outlineLvl w:val="4"/>
        <w:rPr>
          <w:rFonts w:ascii="Arial" w:eastAsia="Times New Roman" w:hAnsi="Arial" w:cs="Arial"/>
          <w:b/>
          <w:bCs/>
          <w:color w:val="005EB8"/>
        </w:rPr>
      </w:pPr>
    </w:p>
    <w:tbl>
      <w:tblPr>
        <w:tblW w:w="10780" w:type="dxa"/>
        <w:tblLayout w:type="fixed"/>
        <w:tblLook w:val="0000" w:firstRow="0" w:lastRow="0" w:firstColumn="0" w:lastColumn="0" w:noHBand="0" w:noVBand="0"/>
      </w:tblPr>
      <w:tblGrid>
        <w:gridCol w:w="4225"/>
        <w:gridCol w:w="6555"/>
      </w:tblGrid>
      <w:tr w:rsidR="00812970" w:rsidRPr="00DC504F" w14:paraId="0EC338D0" w14:textId="77777777" w:rsidTr="000E4917">
        <w:trPr>
          <w:gridAfter w:val="1"/>
          <w:wAfter w:w="6555" w:type="dxa"/>
        </w:trPr>
        <w:tc>
          <w:tcPr>
            <w:tcW w:w="4225" w:type="dxa"/>
          </w:tcPr>
          <w:p w14:paraId="3FEA5D97" w14:textId="0199217F" w:rsidR="00812970" w:rsidRPr="00DC504F" w:rsidRDefault="00812970" w:rsidP="00B7792A">
            <w:pPr>
              <w:pStyle w:val="Default"/>
              <w:jc w:val="both"/>
              <w:rPr>
                <w:rFonts w:ascii="Arial" w:hAnsi="Arial" w:cs="Arial"/>
                <w:b/>
                <w:i/>
                <w:sz w:val="22"/>
                <w:szCs w:val="22"/>
              </w:rPr>
            </w:pPr>
            <w:bookmarkStart w:id="24" w:name="_Hlk68171974"/>
            <w:r w:rsidRPr="00DC504F">
              <w:rPr>
                <w:rFonts w:ascii="Arial" w:hAnsi="Arial" w:cs="Arial"/>
                <w:b/>
                <w:i/>
                <w:sz w:val="22"/>
                <w:szCs w:val="22"/>
              </w:rPr>
              <w:t>Additional Optional Signatures</w:t>
            </w:r>
          </w:p>
          <w:p w14:paraId="1D154CB1" w14:textId="77777777" w:rsidR="00812970" w:rsidRPr="00DC504F" w:rsidRDefault="00812970" w:rsidP="00B7792A">
            <w:pPr>
              <w:pStyle w:val="Default"/>
              <w:jc w:val="both"/>
              <w:rPr>
                <w:rFonts w:ascii="Arial" w:hAnsi="Arial" w:cs="Arial"/>
                <w:sz w:val="22"/>
                <w:szCs w:val="22"/>
              </w:rPr>
            </w:pPr>
          </w:p>
        </w:tc>
      </w:tr>
      <w:tr w:rsidR="00B7792A" w:rsidRPr="00DC504F" w14:paraId="7F8FFBFF" w14:textId="77777777" w:rsidTr="000E4917">
        <w:tc>
          <w:tcPr>
            <w:tcW w:w="10780" w:type="dxa"/>
            <w:gridSpan w:val="2"/>
          </w:tcPr>
          <w:p w14:paraId="726732D7" w14:textId="374D303E" w:rsidR="00B7792A" w:rsidRPr="00DC504F" w:rsidRDefault="00B7792A" w:rsidP="00B7792A">
            <w:pPr>
              <w:pStyle w:val="Default"/>
              <w:jc w:val="both"/>
              <w:rPr>
                <w:rFonts w:ascii="Arial" w:hAnsi="Arial" w:cs="Arial"/>
                <w:sz w:val="22"/>
                <w:szCs w:val="22"/>
                <w:u w:val="single"/>
              </w:rPr>
            </w:pPr>
            <w:r w:rsidRPr="00DC504F">
              <w:rPr>
                <w:rFonts w:ascii="Arial" w:hAnsi="Arial" w:cs="Arial"/>
                <w:sz w:val="22"/>
                <w:szCs w:val="22"/>
              </w:rPr>
              <w:t>___________________________________</w:t>
            </w:r>
            <w:r w:rsidR="00A11121" w:rsidRPr="00DC504F">
              <w:rPr>
                <w:rFonts w:ascii="Arial" w:hAnsi="Arial" w:cs="Arial"/>
                <w:sz w:val="22"/>
                <w:szCs w:val="22"/>
              </w:rPr>
              <w:tab/>
            </w:r>
            <w:r w:rsidR="00A11121" w:rsidRPr="00DC504F">
              <w:rPr>
                <w:rFonts w:ascii="Arial" w:hAnsi="Arial" w:cs="Arial"/>
                <w:sz w:val="22"/>
                <w:szCs w:val="22"/>
              </w:rPr>
              <w:tab/>
            </w:r>
            <w:r w:rsidR="00A11121" w:rsidRPr="00DC504F">
              <w:rPr>
                <w:rFonts w:ascii="Arial" w:hAnsi="Arial" w:cs="Arial"/>
                <w:sz w:val="22"/>
                <w:szCs w:val="22"/>
                <w:u w:val="single"/>
              </w:rPr>
              <w:tab/>
            </w:r>
            <w:r w:rsidR="00A11121" w:rsidRPr="00DC504F">
              <w:rPr>
                <w:rFonts w:ascii="Arial" w:hAnsi="Arial" w:cs="Arial"/>
                <w:sz w:val="22"/>
                <w:szCs w:val="22"/>
                <w:u w:val="single"/>
              </w:rPr>
              <w:tab/>
            </w:r>
            <w:r w:rsidR="00A11121" w:rsidRPr="00DC504F">
              <w:rPr>
                <w:rFonts w:ascii="Arial" w:hAnsi="Arial" w:cs="Arial"/>
                <w:sz w:val="22"/>
                <w:szCs w:val="22"/>
                <w:u w:val="single"/>
              </w:rPr>
              <w:tab/>
            </w:r>
            <w:r w:rsidR="00A11121" w:rsidRPr="00DC504F">
              <w:rPr>
                <w:rFonts w:ascii="Arial" w:hAnsi="Arial" w:cs="Arial"/>
                <w:sz w:val="22"/>
                <w:szCs w:val="22"/>
                <w:u w:val="single"/>
              </w:rPr>
              <w:tab/>
            </w:r>
            <w:r w:rsidR="00A11121" w:rsidRPr="00DC504F">
              <w:rPr>
                <w:rFonts w:ascii="Arial" w:hAnsi="Arial" w:cs="Arial"/>
                <w:sz w:val="22"/>
                <w:szCs w:val="22"/>
                <w:u w:val="single"/>
              </w:rPr>
              <w:tab/>
            </w:r>
            <w:r w:rsidR="00A11121" w:rsidRPr="00DC504F">
              <w:rPr>
                <w:rFonts w:ascii="Arial" w:hAnsi="Arial" w:cs="Arial"/>
                <w:sz w:val="22"/>
                <w:szCs w:val="22"/>
                <w:u w:val="single"/>
              </w:rPr>
              <w:tab/>
            </w:r>
          </w:p>
          <w:p w14:paraId="1C5EC5F8" w14:textId="27408DEC" w:rsidR="00B7792A" w:rsidRPr="00DC504F" w:rsidRDefault="00B7792A" w:rsidP="00B7792A">
            <w:pPr>
              <w:pStyle w:val="Default"/>
              <w:jc w:val="both"/>
              <w:rPr>
                <w:rFonts w:ascii="Arial" w:hAnsi="Arial" w:cs="Arial"/>
                <w:sz w:val="22"/>
                <w:szCs w:val="22"/>
              </w:rPr>
            </w:pPr>
            <w:r w:rsidRPr="00DC504F">
              <w:rPr>
                <w:rFonts w:ascii="Arial" w:hAnsi="Arial" w:cs="Arial"/>
                <w:sz w:val="22"/>
                <w:szCs w:val="22"/>
              </w:rPr>
              <w:t xml:space="preserve">Signature </w:t>
            </w:r>
            <w:r w:rsidR="003E68A8" w:rsidRPr="00DC504F">
              <w:rPr>
                <w:rFonts w:ascii="Arial" w:hAnsi="Arial" w:cs="Arial"/>
                <w:sz w:val="22"/>
                <w:szCs w:val="22"/>
              </w:rPr>
              <w:tab/>
            </w:r>
            <w:r w:rsidR="003E68A8" w:rsidRPr="00DC504F">
              <w:rPr>
                <w:rFonts w:ascii="Arial" w:hAnsi="Arial" w:cs="Arial"/>
                <w:sz w:val="22"/>
                <w:szCs w:val="22"/>
              </w:rPr>
              <w:tab/>
            </w:r>
            <w:r w:rsidR="003E68A8" w:rsidRPr="00DC504F">
              <w:rPr>
                <w:rFonts w:ascii="Arial" w:hAnsi="Arial" w:cs="Arial"/>
                <w:sz w:val="22"/>
                <w:szCs w:val="22"/>
              </w:rPr>
              <w:tab/>
            </w:r>
            <w:r w:rsidR="003E68A8" w:rsidRPr="00DC504F">
              <w:rPr>
                <w:rFonts w:ascii="Arial" w:hAnsi="Arial" w:cs="Arial"/>
                <w:sz w:val="22"/>
                <w:szCs w:val="22"/>
              </w:rPr>
              <w:tab/>
            </w:r>
            <w:r w:rsidR="003E68A8" w:rsidRPr="00DC504F">
              <w:rPr>
                <w:rFonts w:ascii="Arial" w:hAnsi="Arial" w:cs="Arial"/>
                <w:sz w:val="22"/>
                <w:szCs w:val="22"/>
              </w:rPr>
              <w:tab/>
            </w:r>
            <w:r w:rsidR="003E68A8" w:rsidRPr="00DC504F">
              <w:rPr>
                <w:rFonts w:ascii="Arial" w:hAnsi="Arial" w:cs="Arial"/>
                <w:sz w:val="22"/>
                <w:szCs w:val="22"/>
              </w:rPr>
              <w:tab/>
            </w:r>
            <w:proofErr w:type="spellStart"/>
            <w:r w:rsidR="003E68A8" w:rsidRPr="00DC504F">
              <w:rPr>
                <w:rFonts w:ascii="Arial" w:hAnsi="Arial" w:cs="Arial"/>
                <w:sz w:val="22"/>
                <w:szCs w:val="22"/>
              </w:rPr>
              <w:t>Signature</w:t>
            </w:r>
            <w:proofErr w:type="spellEnd"/>
          </w:p>
          <w:p w14:paraId="7C16538B" w14:textId="0F932E2A" w:rsidR="006B0588" w:rsidRPr="00DC504F" w:rsidRDefault="006B0588" w:rsidP="00B7792A">
            <w:pPr>
              <w:pStyle w:val="Default"/>
              <w:jc w:val="both"/>
              <w:rPr>
                <w:rFonts w:ascii="Arial" w:hAnsi="Arial" w:cs="Arial"/>
                <w:sz w:val="22"/>
                <w:szCs w:val="22"/>
              </w:rPr>
            </w:pPr>
          </w:p>
        </w:tc>
      </w:tr>
      <w:tr w:rsidR="00B7792A" w:rsidRPr="00DC504F" w14:paraId="40BD279F" w14:textId="77777777" w:rsidTr="000E4917">
        <w:tc>
          <w:tcPr>
            <w:tcW w:w="10780" w:type="dxa"/>
            <w:gridSpan w:val="2"/>
          </w:tcPr>
          <w:p w14:paraId="51C35342" w14:textId="72915094" w:rsidR="00B7792A" w:rsidRPr="00DC504F" w:rsidRDefault="00B7792A" w:rsidP="00B7792A">
            <w:pPr>
              <w:pStyle w:val="Default"/>
              <w:jc w:val="both"/>
              <w:rPr>
                <w:rFonts w:ascii="Arial" w:hAnsi="Arial" w:cs="Arial"/>
                <w:sz w:val="22"/>
                <w:szCs w:val="22"/>
                <w:u w:val="single"/>
              </w:rPr>
            </w:pPr>
            <w:r w:rsidRPr="00DC504F">
              <w:rPr>
                <w:rFonts w:ascii="Arial" w:hAnsi="Arial" w:cs="Arial"/>
                <w:sz w:val="22"/>
                <w:szCs w:val="22"/>
              </w:rPr>
              <w:t>___________________________________</w:t>
            </w:r>
            <w:r w:rsidR="00A11121" w:rsidRPr="00DC504F">
              <w:rPr>
                <w:rFonts w:ascii="Arial" w:hAnsi="Arial" w:cs="Arial"/>
                <w:sz w:val="22"/>
                <w:szCs w:val="22"/>
              </w:rPr>
              <w:tab/>
            </w:r>
            <w:r w:rsidR="00A11121" w:rsidRPr="00DC504F">
              <w:rPr>
                <w:rFonts w:ascii="Arial" w:hAnsi="Arial" w:cs="Arial"/>
                <w:sz w:val="22"/>
                <w:szCs w:val="22"/>
              </w:rPr>
              <w:tab/>
            </w:r>
            <w:r w:rsidR="00A11121" w:rsidRPr="00DC504F">
              <w:rPr>
                <w:rFonts w:ascii="Arial" w:hAnsi="Arial" w:cs="Arial"/>
                <w:sz w:val="22"/>
                <w:szCs w:val="22"/>
                <w:u w:val="single"/>
              </w:rPr>
              <w:tab/>
            </w:r>
            <w:r w:rsidR="00A11121" w:rsidRPr="00DC504F">
              <w:rPr>
                <w:rFonts w:ascii="Arial" w:hAnsi="Arial" w:cs="Arial"/>
                <w:sz w:val="22"/>
                <w:szCs w:val="22"/>
                <w:u w:val="single"/>
              </w:rPr>
              <w:tab/>
            </w:r>
            <w:r w:rsidR="00A11121" w:rsidRPr="00DC504F">
              <w:rPr>
                <w:rFonts w:ascii="Arial" w:hAnsi="Arial" w:cs="Arial"/>
                <w:sz w:val="22"/>
                <w:szCs w:val="22"/>
                <w:u w:val="single"/>
              </w:rPr>
              <w:tab/>
            </w:r>
            <w:r w:rsidR="00A11121" w:rsidRPr="00DC504F">
              <w:rPr>
                <w:rFonts w:ascii="Arial" w:hAnsi="Arial" w:cs="Arial"/>
                <w:sz w:val="22"/>
                <w:szCs w:val="22"/>
                <w:u w:val="single"/>
              </w:rPr>
              <w:tab/>
            </w:r>
            <w:r w:rsidR="00A11121" w:rsidRPr="00DC504F">
              <w:rPr>
                <w:rFonts w:ascii="Arial" w:hAnsi="Arial" w:cs="Arial"/>
                <w:sz w:val="22"/>
                <w:szCs w:val="22"/>
                <w:u w:val="single"/>
              </w:rPr>
              <w:tab/>
            </w:r>
            <w:r w:rsidR="00A11121" w:rsidRPr="00DC504F">
              <w:rPr>
                <w:rFonts w:ascii="Arial" w:hAnsi="Arial" w:cs="Arial"/>
                <w:sz w:val="22"/>
                <w:szCs w:val="22"/>
                <w:u w:val="single"/>
              </w:rPr>
              <w:tab/>
            </w:r>
          </w:p>
          <w:p w14:paraId="4D5DDAED" w14:textId="4BCD204C" w:rsidR="00B7792A" w:rsidRPr="00DC504F" w:rsidRDefault="00B7792A" w:rsidP="00B7792A">
            <w:pPr>
              <w:pStyle w:val="Default"/>
              <w:jc w:val="both"/>
              <w:rPr>
                <w:rFonts w:ascii="Arial" w:hAnsi="Arial" w:cs="Arial"/>
                <w:sz w:val="22"/>
                <w:szCs w:val="22"/>
              </w:rPr>
            </w:pPr>
            <w:r w:rsidRPr="00DC504F">
              <w:rPr>
                <w:rFonts w:ascii="Arial" w:hAnsi="Arial" w:cs="Arial"/>
                <w:sz w:val="22"/>
                <w:szCs w:val="22"/>
              </w:rPr>
              <w:t xml:space="preserve">Print or type </w:t>
            </w:r>
            <w:r w:rsidR="00A11121" w:rsidRPr="00DC504F">
              <w:rPr>
                <w:rFonts w:ascii="Arial" w:hAnsi="Arial" w:cs="Arial"/>
                <w:sz w:val="22"/>
                <w:szCs w:val="22"/>
              </w:rPr>
              <w:t>n</w:t>
            </w:r>
            <w:r w:rsidRPr="00DC504F">
              <w:rPr>
                <w:rFonts w:ascii="Arial" w:hAnsi="Arial" w:cs="Arial"/>
                <w:sz w:val="22"/>
                <w:szCs w:val="22"/>
              </w:rPr>
              <w:t>ame</w:t>
            </w:r>
            <w:r w:rsidR="003E68A8" w:rsidRPr="00DC504F">
              <w:rPr>
                <w:rFonts w:ascii="Arial" w:hAnsi="Arial" w:cs="Arial"/>
                <w:sz w:val="22"/>
                <w:szCs w:val="22"/>
              </w:rPr>
              <w:tab/>
            </w:r>
            <w:r w:rsidR="003E68A8" w:rsidRPr="00DC504F">
              <w:rPr>
                <w:rFonts w:ascii="Arial" w:hAnsi="Arial" w:cs="Arial"/>
                <w:sz w:val="22"/>
                <w:szCs w:val="22"/>
              </w:rPr>
              <w:tab/>
            </w:r>
            <w:r w:rsidR="003E68A8" w:rsidRPr="00DC504F">
              <w:rPr>
                <w:rFonts w:ascii="Arial" w:hAnsi="Arial" w:cs="Arial"/>
                <w:sz w:val="22"/>
                <w:szCs w:val="22"/>
              </w:rPr>
              <w:tab/>
            </w:r>
            <w:r w:rsidR="003E68A8" w:rsidRPr="00DC504F">
              <w:rPr>
                <w:rFonts w:ascii="Arial" w:hAnsi="Arial" w:cs="Arial"/>
                <w:sz w:val="22"/>
                <w:szCs w:val="22"/>
              </w:rPr>
              <w:tab/>
            </w:r>
            <w:r w:rsidR="003E68A8" w:rsidRPr="00DC504F">
              <w:rPr>
                <w:rFonts w:ascii="Arial" w:hAnsi="Arial" w:cs="Arial"/>
                <w:sz w:val="22"/>
                <w:szCs w:val="22"/>
              </w:rPr>
              <w:tab/>
            </w:r>
            <w:r w:rsidR="00392849" w:rsidRPr="00DC504F">
              <w:rPr>
                <w:rFonts w:ascii="Arial" w:hAnsi="Arial" w:cs="Arial"/>
                <w:sz w:val="22"/>
                <w:szCs w:val="22"/>
              </w:rPr>
              <w:t>Print or type name</w:t>
            </w:r>
          </w:p>
          <w:p w14:paraId="24A488AC" w14:textId="77777777" w:rsidR="00B7792A" w:rsidRPr="00DC504F" w:rsidRDefault="00B7792A" w:rsidP="00B7792A">
            <w:pPr>
              <w:pStyle w:val="Default"/>
              <w:jc w:val="both"/>
              <w:rPr>
                <w:rFonts w:ascii="Arial" w:hAnsi="Arial" w:cs="Arial"/>
                <w:sz w:val="22"/>
                <w:szCs w:val="22"/>
              </w:rPr>
            </w:pPr>
          </w:p>
          <w:p w14:paraId="571BE867" w14:textId="175CD80E" w:rsidR="00B7792A" w:rsidRPr="00DC504F" w:rsidRDefault="00B7792A" w:rsidP="00B7792A">
            <w:pPr>
              <w:pStyle w:val="Default"/>
              <w:jc w:val="both"/>
              <w:rPr>
                <w:rFonts w:ascii="Arial" w:hAnsi="Arial" w:cs="Arial"/>
                <w:sz w:val="22"/>
                <w:szCs w:val="22"/>
                <w:u w:val="single"/>
              </w:rPr>
            </w:pPr>
            <w:r w:rsidRPr="00DC504F">
              <w:rPr>
                <w:rFonts w:ascii="Arial" w:hAnsi="Arial" w:cs="Arial"/>
                <w:sz w:val="22"/>
                <w:szCs w:val="22"/>
              </w:rPr>
              <w:t>___________________________________</w:t>
            </w:r>
            <w:r w:rsidR="003E68A8" w:rsidRPr="00DC504F">
              <w:rPr>
                <w:rFonts w:ascii="Arial" w:hAnsi="Arial" w:cs="Arial"/>
                <w:sz w:val="22"/>
                <w:szCs w:val="22"/>
              </w:rPr>
              <w:tab/>
            </w:r>
            <w:r w:rsidR="003E68A8" w:rsidRPr="00DC504F">
              <w:rPr>
                <w:rFonts w:ascii="Arial" w:hAnsi="Arial" w:cs="Arial"/>
                <w:sz w:val="22"/>
                <w:szCs w:val="22"/>
              </w:rPr>
              <w:tab/>
            </w:r>
            <w:r w:rsidR="003E68A8" w:rsidRPr="00DC504F">
              <w:rPr>
                <w:rFonts w:ascii="Arial" w:hAnsi="Arial" w:cs="Arial"/>
                <w:sz w:val="22"/>
                <w:szCs w:val="22"/>
                <w:u w:val="single"/>
              </w:rPr>
              <w:tab/>
            </w:r>
            <w:r w:rsidR="003E68A8" w:rsidRPr="00DC504F">
              <w:rPr>
                <w:rFonts w:ascii="Arial" w:hAnsi="Arial" w:cs="Arial"/>
                <w:sz w:val="22"/>
                <w:szCs w:val="22"/>
                <w:u w:val="single"/>
              </w:rPr>
              <w:tab/>
            </w:r>
            <w:r w:rsidR="003E68A8" w:rsidRPr="00DC504F">
              <w:rPr>
                <w:rFonts w:ascii="Arial" w:hAnsi="Arial" w:cs="Arial"/>
                <w:sz w:val="22"/>
                <w:szCs w:val="22"/>
                <w:u w:val="single"/>
              </w:rPr>
              <w:tab/>
            </w:r>
            <w:r w:rsidR="003E68A8" w:rsidRPr="00DC504F">
              <w:rPr>
                <w:rFonts w:ascii="Arial" w:hAnsi="Arial" w:cs="Arial"/>
                <w:sz w:val="22"/>
                <w:szCs w:val="22"/>
                <w:u w:val="single"/>
              </w:rPr>
              <w:tab/>
            </w:r>
            <w:r w:rsidR="003E68A8" w:rsidRPr="00DC504F">
              <w:rPr>
                <w:rFonts w:ascii="Arial" w:hAnsi="Arial" w:cs="Arial"/>
                <w:sz w:val="22"/>
                <w:szCs w:val="22"/>
                <w:u w:val="single"/>
              </w:rPr>
              <w:tab/>
            </w:r>
            <w:r w:rsidR="003E68A8" w:rsidRPr="00DC504F">
              <w:rPr>
                <w:rFonts w:ascii="Arial" w:hAnsi="Arial" w:cs="Arial"/>
                <w:sz w:val="22"/>
                <w:szCs w:val="22"/>
                <w:u w:val="single"/>
              </w:rPr>
              <w:tab/>
            </w:r>
          </w:p>
          <w:p w14:paraId="64530831" w14:textId="5FD95FC2" w:rsidR="00B7792A" w:rsidRPr="00DC504F" w:rsidRDefault="006B0588" w:rsidP="00B7792A">
            <w:pPr>
              <w:pStyle w:val="Default"/>
              <w:jc w:val="both"/>
              <w:rPr>
                <w:rFonts w:ascii="Arial" w:hAnsi="Arial" w:cs="Arial"/>
                <w:sz w:val="22"/>
                <w:szCs w:val="22"/>
              </w:rPr>
            </w:pPr>
            <w:r w:rsidRPr="00DC504F">
              <w:rPr>
                <w:rFonts w:ascii="Arial" w:hAnsi="Arial" w:cs="Arial"/>
                <w:sz w:val="22"/>
                <w:szCs w:val="22"/>
              </w:rPr>
              <w:t xml:space="preserve">Print of type </w:t>
            </w:r>
            <w:r w:rsidR="00A61B31" w:rsidRPr="00DC504F">
              <w:rPr>
                <w:rFonts w:ascii="Arial" w:hAnsi="Arial" w:cs="Arial"/>
                <w:sz w:val="22"/>
                <w:szCs w:val="22"/>
              </w:rPr>
              <w:t>t</w:t>
            </w:r>
            <w:r w:rsidRPr="00DC504F">
              <w:rPr>
                <w:rFonts w:ascii="Arial" w:hAnsi="Arial" w:cs="Arial"/>
                <w:sz w:val="22"/>
                <w:szCs w:val="22"/>
              </w:rPr>
              <w:t>itle</w:t>
            </w:r>
            <w:r w:rsidR="00392849" w:rsidRPr="00DC504F">
              <w:rPr>
                <w:rFonts w:ascii="Arial" w:hAnsi="Arial" w:cs="Arial"/>
                <w:sz w:val="22"/>
                <w:szCs w:val="22"/>
              </w:rPr>
              <w:tab/>
            </w:r>
            <w:r w:rsidR="00392849" w:rsidRPr="00DC504F">
              <w:rPr>
                <w:rFonts w:ascii="Arial" w:hAnsi="Arial" w:cs="Arial"/>
                <w:sz w:val="22"/>
                <w:szCs w:val="22"/>
              </w:rPr>
              <w:tab/>
            </w:r>
            <w:r w:rsidR="00392849" w:rsidRPr="00DC504F">
              <w:rPr>
                <w:rFonts w:ascii="Arial" w:hAnsi="Arial" w:cs="Arial"/>
                <w:sz w:val="22"/>
                <w:szCs w:val="22"/>
              </w:rPr>
              <w:tab/>
            </w:r>
            <w:r w:rsidR="00392849" w:rsidRPr="00DC504F">
              <w:rPr>
                <w:rFonts w:ascii="Arial" w:hAnsi="Arial" w:cs="Arial"/>
                <w:sz w:val="22"/>
                <w:szCs w:val="22"/>
              </w:rPr>
              <w:tab/>
            </w:r>
            <w:r w:rsidR="00392849" w:rsidRPr="00DC504F">
              <w:rPr>
                <w:rFonts w:ascii="Arial" w:hAnsi="Arial" w:cs="Arial"/>
                <w:sz w:val="22"/>
                <w:szCs w:val="22"/>
              </w:rPr>
              <w:tab/>
            </w:r>
            <w:r w:rsidR="00A61B31" w:rsidRPr="00DC504F">
              <w:rPr>
                <w:rFonts w:ascii="Arial" w:hAnsi="Arial" w:cs="Arial"/>
                <w:sz w:val="22"/>
                <w:szCs w:val="22"/>
              </w:rPr>
              <w:t>Print or type title</w:t>
            </w:r>
          </w:p>
          <w:p w14:paraId="64AFA0EA" w14:textId="60602AB3" w:rsidR="00A11121" w:rsidRPr="00DC504F" w:rsidRDefault="00A11121" w:rsidP="00B7792A">
            <w:pPr>
              <w:pStyle w:val="Default"/>
              <w:jc w:val="both"/>
              <w:rPr>
                <w:rFonts w:ascii="Arial" w:hAnsi="Arial" w:cs="Arial"/>
                <w:sz w:val="22"/>
                <w:szCs w:val="22"/>
              </w:rPr>
            </w:pPr>
          </w:p>
        </w:tc>
      </w:tr>
      <w:tr w:rsidR="00B7792A" w:rsidRPr="00DC504F" w14:paraId="79CA1C44" w14:textId="77777777" w:rsidTr="000E4917">
        <w:tc>
          <w:tcPr>
            <w:tcW w:w="10780" w:type="dxa"/>
            <w:gridSpan w:val="2"/>
          </w:tcPr>
          <w:p w14:paraId="33A5C6D8" w14:textId="5451D83F" w:rsidR="00B7792A" w:rsidRPr="00DC504F" w:rsidRDefault="00B7792A" w:rsidP="00B7792A">
            <w:pPr>
              <w:pStyle w:val="Default"/>
              <w:jc w:val="both"/>
              <w:rPr>
                <w:rFonts w:ascii="Arial" w:hAnsi="Arial" w:cs="Arial"/>
                <w:sz w:val="22"/>
                <w:szCs w:val="22"/>
              </w:rPr>
            </w:pPr>
            <w:r w:rsidRPr="00DC504F">
              <w:rPr>
                <w:rFonts w:ascii="Arial" w:hAnsi="Arial" w:cs="Arial"/>
                <w:sz w:val="22"/>
                <w:szCs w:val="22"/>
              </w:rPr>
              <w:t>___________________________________</w:t>
            </w:r>
            <w:r w:rsidR="003E68A8" w:rsidRPr="00DC504F">
              <w:rPr>
                <w:rFonts w:ascii="Arial" w:hAnsi="Arial" w:cs="Arial"/>
                <w:sz w:val="22"/>
                <w:szCs w:val="22"/>
              </w:rPr>
              <w:tab/>
            </w:r>
            <w:r w:rsidR="003E68A8" w:rsidRPr="00DC504F">
              <w:rPr>
                <w:rFonts w:ascii="Arial" w:hAnsi="Arial" w:cs="Arial"/>
                <w:sz w:val="22"/>
                <w:szCs w:val="22"/>
              </w:rPr>
              <w:tab/>
            </w:r>
            <w:r w:rsidR="003E68A8" w:rsidRPr="00DC504F">
              <w:rPr>
                <w:rFonts w:ascii="Arial" w:hAnsi="Arial" w:cs="Arial"/>
                <w:sz w:val="22"/>
                <w:szCs w:val="22"/>
                <w:u w:val="single"/>
              </w:rPr>
              <w:tab/>
            </w:r>
            <w:r w:rsidR="003E68A8" w:rsidRPr="00DC504F">
              <w:rPr>
                <w:rFonts w:ascii="Arial" w:hAnsi="Arial" w:cs="Arial"/>
                <w:sz w:val="22"/>
                <w:szCs w:val="22"/>
                <w:u w:val="single"/>
              </w:rPr>
              <w:tab/>
            </w:r>
            <w:r w:rsidR="003E68A8" w:rsidRPr="00DC504F">
              <w:rPr>
                <w:rFonts w:ascii="Arial" w:hAnsi="Arial" w:cs="Arial"/>
                <w:sz w:val="22"/>
                <w:szCs w:val="22"/>
                <w:u w:val="single"/>
              </w:rPr>
              <w:tab/>
            </w:r>
            <w:r w:rsidR="003E68A8" w:rsidRPr="00DC504F">
              <w:rPr>
                <w:rFonts w:ascii="Arial" w:hAnsi="Arial" w:cs="Arial"/>
                <w:sz w:val="22"/>
                <w:szCs w:val="22"/>
                <w:u w:val="single"/>
              </w:rPr>
              <w:tab/>
            </w:r>
            <w:r w:rsidR="003E68A8" w:rsidRPr="00DC504F">
              <w:rPr>
                <w:rFonts w:ascii="Arial" w:hAnsi="Arial" w:cs="Arial"/>
                <w:sz w:val="22"/>
                <w:szCs w:val="22"/>
                <w:u w:val="single"/>
              </w:rPr>
              <w:tab/>
            </w:r>
            <w:r w:rsidR="003E68A8" w:rsidRPr="00DC504F">
              <w:rPr>
                <w:rFonts w:ascii="Arial" w:hAnsi="Arial" w:cs="Arial"/>
                <w:sz w:val="22"/>
                <w:szCs w:val="22"/>
                <w:u w:val="single"/>
              </w:rPr>
              <w:tab/>
            </w:r>
            <w:r w:rsidRPr="00DC504F">
              <w:rPr>
                <w:rFonts w:ascii="Arial" w:hAnsi="Arial" w:cs="Arial"/>
                <w:sz w:val="22"/>
                <w:szCs w:val="22"/>
              </w:rPr>
              <w:br/>
              <w:t>Date</w:t>
            </w:r>
            <w:r w:rsidR="00A61B31" w:rsidRPr="00DC504F">
              <w:rPr>
                <w:rFonts w:ascii="Arial" w:hAnsi="Arial" w:cs="Arial"/>
                <w:sz w:val="22"/>
                <w:szCs w:val="22"/>
              </w:rPr>
              <w:tab/>
            </w:r>
            <w:r w:rsidR="00A61B31" w:rsidRPr="00DC504F">
              <w:rPr>
                <w:rFonts w:ascii="Arial" w:hAnsi="Arial" w:cs="Arial"/>
                <w:sz w:val="22"/>
                <w:szCs w:val="22"/>
              </w:rPr>
              <w:tab/>
            </w:r>
            <w:r w:rsidR="00A61B31" w:rsidRPr="00DC504F">
              <w:rPr>
                <w:rFonts w:ascii="Arial" w:hAnsi="Arial" w:cs="Arial"/>
                <w:sz w:val="22"/>
                <w:szCs w:val="22"/>
              </w:rPr>
              <w:tab/>
            </w:r>
            <w:r w:rsidR="00A61B31" w:rsidRPr="00DC504F">
              <w:rPr>
                <w:rFonts w:ascii="Arial" w:hAnsi="Arial" w:cs="Arial"/>
                <w:sz w:val="22"/>
                <w:szCs w:val="22"/>
              </w:rPr>
              <w:tab/>
            </w:r>
            <w:r w:rsidR="00A61B31" w:rsidRPr="00DC504F">
              <w:rPr>
                <w:rFonts w:ascii="Arial" w:hAnsi="Arial" w:cs="Arial"/>
                <w:sz w:val="22"/>
                <w:szCs w:val="22"/>
              </w:rPr>
              <w:tab/>
            </w:r>
            <w:r w:rsidR="00A61B31" w:rsidRPr="00DC504F">
              <w:rPr>
                <w:rFonts w:ascii="Arial" w:hAnsi="Arial" w:cs="Arial"/>
                <w:sz w:val="22"/>
                <w:szCs w:val="22"/>
              </w:rPr>
              <w:tab/>
            </w:r>
            <w:r w:rsidR="00A61B31" w:rsidRPr="00DC504F">
              <w:rPr>
                <w:rFonts w:ascii="Arial" w:hAnsi="Arial" w:cs="Arial"/>
                <w:sz w:val="22"/>
                <w:szCs w:val="22"/>
              </w:rPr>
              <w:tab/>
            </w:r>
            <w:proofErr w:type="spellStart"/>
            <w:r w:rsidR="00A61B31" w:rsidRPr="00DC504F">
              <w:rPr>
                <w:rFonts w:ascii="Arial" w:hAnsi="Arial" w:cs="Arial"/>
                <w:sz w:val="22"/>
                <w:szCs w:val="22"/>
              </w:rPr>
              <w:t>Date</w:t>
            </w:r>
            <w:proofErr w:type="spellEnd"/>
          </w:p>
        </w:tc>
      </w:tr>
      <w:bookmarkEnd w:id="24"/>
    </w:tbl>
    <w:p w14:paraId="683302CC" w14:textId="07FF3982" w:rsidR="00E775C8" w:rsidRDefault="00E775C8" w:rsidP="0076592B">
      <w:pPr>
        <w:pStyle w:val="Default"/>
        <w:jc w:val="both"/>
      </w:pPr>
    </w:p>
    <w:p w14:paraId="0CB14936" w14:textId="08525378" w:rsidR="00E775C8" w:rsidRDefault="00E775C8" w:rsidP="0076592B">
      <w:pPr>
        <w:pStyle w:val="Default"/>
        <w:jc w:val="both"/>
      </w:pPr>
    </w:p>
    <w:p w14:paraId="5958D492" w14:textId="3FDFC4CC" w:rsidR="00E775C8" w:rsidRDefault="00E775C8" w:rsidP="0076592B">
      <w:pPr>
        <w:pStyle w:val="Default"/>
        <w:jc w:val="both"/>
      </w:pPr>
    </w:p>
    <w:p w14:paraId="068DA532" w14:textId="030735E7" w:rsidR="00E775C8" w:rsidRDefault="00E775C8" w:rsidP="0076592B">
      <w:pPr>
        <w:pStyle w:val="Default"/>
        <w:jc w:val="both"/>
      </w:pPr>
    </w:p>
    <w:p w14:paraId="46AB7E03" w14:textId="3C0E218B" w:rsidR="00E775C8" w:rsidRDefault="00E775C8" w:rsidP="0076592B">
      <w:pPr>
        <w:pStyle w:val="Default"/>
        <w:jc w:val="both"/>
      </w:pPr>
    </w:p>
    <w:p w14:paraId="0529A3EC" w14:textId="298240B8" w:rsidR="00E775C8" w:rsidRDefault="00E775C8" w:rsidP="0076592B">
      <w:pPr>
        <w:pStyle w:val="Default"/>
        <w:jc w:val="both"/>
      </w:pPr>
    </w:p>
    <w:p w14:paraId="04F99E3A" w14:textId="7737C034" w:rsidR="00E775C8" w:rsidRDefault="00E775C8" w:rsidP="0076592B">
      <w:pPr>
        <w:pStyle w:val="Default"/>
        <w:jc w:val="both"/>
      </w:pPr>
    </w:p>
    <w:p w14:paraId="30D58061" w14:textId="09AADBE3" w:rsidR="00E775C8" w:rsidRDefault="00E775C8" w:rsidP="0076592B">
      <w:pPr>
        <w:pStyle w:val="Default"/>
        <w:jc w:val="both"/>
      </w:pPr>
    </w:p>
    <w:sectPr w:rsidR="00E775C8" w:rsidSect="00A45ED3">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67274" w14:textId="77777777" w:rsidR="004D3B10" w:rsidRDefault="004D3B10" w:rsidP="0054515F">
      <w:pPr>
        <w:spacing w:after="0" w:line="240" w:lineRule="auto"/>
      </w:pPr>
      <w:r>
        <w:separator/>
      </w:r>
    </w:p>
  </w:endnote>
  <w:endnote w:type="continuationSeparator" w:id="0">
    <w:p w14:paraId="27930D08" w14:textId="77777777" w:rsidR="004D3B10" w:rsidRDefault="004D3B10" w:rsidP="0054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0A79A" w14:textId="77777777" w:rsidR="004D3B10" w:rsidRDefault="004D3B10" w:rsidP="0054515F">
      <w:pPr>
        <w:spacing w:after="0" w:line="240" w:lineRule="auto"/>
      </w:pPr>
      <w:r>
        <w:separator/>
      </w:r>
    </w:p>
  </w:footnote>
  <w:footnote w:type="continuationSeparator" w:id="0">
    <w:p w14:paraId="1F5CC40E" w14:textId="77777777" w:rsidR="004D3B10" w:rsidRDefault="004D3B10" w:rsidP="005451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5877" w14:textId="7D9F5A92" w:rsidR="003C218F" w:rsidRPr="00133110" w:rsidRDefault="003C218F" w:rsidP="003C218F">
    <w:pPr>
      <w:spacing w:after="0" w:line="240" w:lineRule="auto"/>
      <w:ind w:left="1440" w:firstLine="720"/>
      <w:jc w:val="right"/>
      <w:rPr>
        <w:rFonts w:ascii="Times New Roman" w:eastAsia="Times New Roman" w:hAnsi="Times New Roman" w:cs="Times New Roman"/>
        <w:b/>
        <w:sz w:val="24"/>
        <w:szCs w:val="24"/>
      </w:rPr>
    </w:pPr>
    <w:r w:rsidRPr="00133110">
      <w:rPr>
        <w:b/>
        <w:noProof/>
      </w:rPr>
      <w:drawing>
        <wp:anchor distT="0" distB="0" distL="114300" distR="114300" simplePos="0" relativeHeight="251659264" behindDoc="0" locked="0" layoutInCell="1" allowOverlap="1" wp14:anchorId="13D13B8D" wp14:editId="68B798A3">
          <wp:simplePos x="0" y="0"/>
          <wp:positionH relativeFrom="margin">
            <wp:posOffset>-480060</wp:posOffset>
          </wp:positionH>
          <wp:positionV relativeFrom="paragraph">
            <wp:posOffset>7620</wp:posOffset>
          </wp:positionV>
          <wp:extent cx="1070607" cy="10439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A_primaryc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070607" cy="10439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31AC856" w14:textId="018832A5" w:rsidR="003C218F" w:rsidRPr="00DC504F" w:rsidRDefault="003C218F" w:rsidP="003C218F">
    <w:pPr>
      <w:tabs>
        <w:tab w:val="left" w:pos="4236"/>
      </w:tabs>
      <w:spacing w:after="0" w:line="240" w:lineRule="auto"/>
      <w:ind w:left="1440" w:right="-20"/>
      <w:rPr>
        <w:rFonts w:ascii="Arial" w:eastAsia="Times New Roman" w:hAnsi="Arial" w:cs="Arial"/>
        <w:b/>
      </w:rPr>
    </w:pPr>
    <w:r w:rsidRPr="00DC504F">
      <w:rPr>
        <w:rFonts w:ascii="Arial" w:eastAsia="Times New Roman" w:hAnsi="Arial" w:cs="Arial"/>
        <w:b/>
      </w:rPr>
      <w:t>NCAA Template</w:t>
    </w:r>
  </w:p>
  <w:p w14:paraId="158475CB" w14:textId="3153A863" w:rsidR="003C218F" w:rsidRPr="00DC504F" w:rsidRDefault="003C218F" w:rsidP="003C218F">
    <w:pPr>
      <w:tabs>
        <w:tab w:val="left" w:pos="4236"/>
      </w:tabs>
      <w:spacing w:after="0" w:line="240" w:lineRule="auto"/>
      <w:ind w:left="1440" w:right="-20"/>
      <w:rPr>
        <w:rFonts w:ascii="Arial" w:eastAsia="Times New Roman" w:hAnsi="Arial" w:cs="Arial"/>
        <w:b/>
      </w:rPr>
    </w:pPr>
    <w:r w:rsidRPr="00DC504F">
      <w:rPr>
        <w:rFonts w:ascii="Arial" w:eastAsia="Times New Roman" w:hAnsi="Arial" w:cs="Arial"/>
        <w:b/>
      </w:rPr>
      <w:t xml:space="preserve">Concussion Safety Protocol </w:t>
    </w:r>
  </w:p>
  <w:p w14:paraId="1FD9FB96" w14:textId="5AAC1A36" w:rsidR="00AD6ED6" w:rsidRPr="00DC504F" w:rsidRDefault="00AD6ED6" w:rsidP="003C218F">
    <w:pPr>
      <w:tabs>
        <w:tab w:val="left" w:pos="4236"/>
      </w:tabs>
      <w:spacing w:after="0" w:line="240" w:lineRule="auto"/>
      <w:ind w:left="1440" w:right="-20"/>
      <w:rPr>
        <w:rFonts w:ascii="Arial" w:eastAsia="Times New Roman" w:hAnsi="Arial" w:cs="Arial"/>
        <w:b/>
      </w:rPr>
    </w:pPr>
    <w:r w:rsidRPr="00DC504F">
      <w:rPr>
        <w:rFonts w:ascii="Arial" w:eastAsia="Times New Roman" w:hAnsi="Arial" w:cs="Arial"/>
        <w:b/>
      </w:rPr>
      <w:t>Updated [</w:t>
    </w:r>
    <w:r w:rsidRPr="00DC504F">
      <w:rPr>
        <w:rFonts w:ascii="Arial" w:eastAsia="Times New Roman" w:hAnsi="Arial" w:cs="Arial"/>
        <w:b/>
        <w:highlight w:val="yellow"/>
      </w:rPr>
      <w:t>INSERT DATE</w:t>
    </w:r>
    <w:r w:rsidRPr="00DC504F">
      <w:rPr>
        <w:rFonts w:ascii="Arial" w:eastAsia="Times New Roman" w:hAnsi="Arial" w:cs="Arial"/>
        <w:b/>
      </w:rPr>
      <w:t>]</w:t>
    </w:r>
  </w:p>
  <w:p w14:paraId="5C69A8FB" w14:textId="31E8DA00" w:rsidR="003C218F" w:rsidRPr="00DC504F" w:rsidRDefault="003C218F" w:rsidP="003C218F">
    <w:pPr>
      <w:tabs>
        <w:tab w:val="left" w:pos="4236"/>
      </w:tabs>
      <w:spacing w:after="0" w:line="240" w:lineRule="auto"/>
      <w:ind w:left="1440" w:right="-20"/>
      <w:rPr>
        <w:rFonts w:ascii="Arial" w:eastAsia="Times New Roman" w:hAnsi="Arial" w:cs="Arial"/>
        <w:b/>
      </w:rPr>
    </w:pPr>
    <w:r w:rsidRPr="00DC504F">
      <w:rPr>
        <w:rFonts w:ascii="Arial" w:eastAsia="Times New Roman" w:hAnsi="Arial" w:cs="Arial"/>
        <w:noProof/>
      </w:rPr>
      <mc:AlternateContent>
        <mc:Choice Requires="wps">
          <w:drawing>
            <wp:anchor distT="0" distB="0" distL="114300" distR="114300" simplePos="0" relativeHeight="251660288" behindDoc="0" locked="0" layoutInCell="1" allowOverlap="1" wp14:anchorId="091637D3" wp14:editId="127D4F31">
              <wp:simplePos x="0" y="0"/>
              <wp:positionH relativeFrom="margin">
                <wp:posOffset>914400</wp:posOffset>
              </wp:positionH>
              <wp:positionV relativeFrom="paragraph">
                <wp:posOffset>99060</wp:posOffset>
              </wp:positionV>
              <wp:extent cx="50292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0292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5B28655" id="Straight Connector 1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in,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" strokecolor="windowText" strokeweight="1pt">
              <v:stroke joinstyle="miter"/>
              <w10:wrap anchorx="margin"/>
            </v:line>
          </w:pict>
        </mc:Fallback>
      </mc:AlternateContent>
    </w:r>
  </w:p>
  <w:p w14:paraId="7D74B0F2" w14:textId="1A99B777" w:rsidR="003041A5" w:rsidRPr="00DC504F" w:rsidRDefault="003C218F" w:rsidP="003041A5">
    <w:pPr>
      <w:tabs>
        <w:tab w:val="left" w:pos="1440"/>
      </w:tabs>
      <w:spacing w:after="0" w:line="240" w:lineRule="auto"/>
      <w:ind w:right="-14"/>
      <w:rPr>
        <w:rFonts w:ascii="Arial" w:eastAsia="Times New Roman" w:hAnsi="Arial" w:cs="Arial"/>
        <w:b/>
        <w:bCs/>
      </w:rPr>
    </w:pPr>
    <w:r w:rsidRPr="00DC504F">
      <w:rPr>
        <w:rFonts w:ascii="Arial" w:eastAsia="Times New Roman" w:hAnsi="Arial" w:cs="Arial"/>
      </w:rPr>
      <w:tab/>
    </w:r>
    <w:r w:rsidR="003041A5" w:rsidRPr="00DC504F">
      <w:rPr>
        <w:rFonts w:ascii="Arial" w:eastAsia="Times New Roman" w:hAnsi="Arial" w:cs="Arial"/>
        <w:b/>
        <w:bCs/>
      </w:rPr>
      <w:t>FOR USE BY ALL MEMBER INSTITUTIONS</w:t>
    </w:r>
  </w:p>
  <w:p w14:paraId="4485DEA9" w14:textId="28AED3A6" w:rsidR="003041A5" w:rsidRPr="00DC504F" w:rsidRDefault="001B2C76" w:rsidP="00F40C5E">
    <w:pPr>
      <w:tabs>
        <w:tab w:val="left" w:pos="1440"/>
      </w:tabs>
      <w:spacing w:after="0" w:line="240" w:lineRule="auto"/>
      <w:ind w:right="-14"/>
      <w:rPr>
        <w:rFonts w:ascii="Arial" w:eastAsia="Times New Roman" w:hAnsi="Arial" w:cs="Arial"/>
        <w:b/>
        <w:bCs/>
        <w:u w:val="single"/>
      </w:rPr>
    </w:pPr>
    <w:r w:rsidRPr="00DC504F">
      <w:rPr>
        <w:rFonts w:ascii="Arial" w:eastAsia="Times New Roman" w:hAnsi="Arial" w:cs="Arial"/>
        <w:b/>
        <w:bCs/>
      </w:rPr>
      <w:tab/>
    </w:r>
    <w:r w:rsidRPr="00DC504F">
      <w:rPr>
        <w:rFonts w:ascii="Arial" w:eastAsia="Times New Roman" w:hAnsi="Arial" w:cs="Arial"/>
        <w:b/>
        <w:bCs/>
        <w:u w:val="single"/>
      </w:rPr>
      <w:tab/>
    </w:r>
    <w:r w:rsidRPr="00DC504F">
      <w:rPr>
        <w:rFonts w:ascii="Arial" w:eastAsia="Times New Roman" w:hAnsi="Arial" w:cs="Arial"/>
        <w:b/>
        <w:bCs/>
        <w:u w:val="single"/>
      </w:rPr>
      <w:tab/>
    </w:r>
    <w:r w:rsidRPr="00DC504F">
      <w:rPr>
        <w:rFonts w:ascii="Arial" w:eastAsia="Times New Roman" w:hAnsi="Arial" w:cs="Arial"/>
        <w:b/>
        <w:bCs/>
        <w:u w:val="single"/>
      </w:rPr>
      <w:tab/>
    </w:r>
    <w:r w:rsidRPr="00DC504F">
      <w:rPr>
        <w:rFonts w:ascii="Arial" w:eastAsia="Times New Roman" w:hAnsi="Arial" w:cs="Arial"/>
        <w:b/>
        <w:bCs/>
        <w:u w:val="single"/>
      </w:rPr>
      <w:tab/>
    </w:r>
    <w:r w:rsidRPr="00DC504F">
      <w:rPr>
        <w:rFonts w:ascii="Arial" w:eastAsia="Times New Roman" w:hAnsi="Arial" w:cs="Arial"/>
        <w:b/>
        <w:bCs/>
        <w:u w:val="single"/>
      </w:rPr>
      <w:tab/>
    </w:r>
    <w:r w:rsidRPr="00DC504F">
      <w:rPr>
        <w:rFonts w:ascii="Arial" w:eastAsia="Times New Roman" w:hAnsi="Arial" w:cs="Arial"/>
        <w:b/>
        <w:bCs/>
        <w:u w:val="single"/>
      </w:rPr>
      <w:tab/>
    </w:r>
    <w:r w:rsidRPr="00DC504F">
      <w:rPr>
        <w:rFonts w:ascii="Arial" w:eastAsia="Times New Roman" w:hAnsi="Arial" w:cs="Arial"/>
        <w:b/>
        <w:bCs/>
        <w:u w:val="single"/>
      </w:rPr>
      <w:tab/>
    </w:r>
    <w:r w:rsidRPr="00DC504F">
      <w:rPr>
        <w:rFonts w:ascii="Arial" w:eastAsia="Times New Roman" w:hAnsi="Arial" w:cs="Arial"/>
        <w:b/>
        <w:bCs/>
        <w:u w:val="single"/>
      </w:rPr>
      <w:tab/>
    </w:r>
    <w:r w:rsidRPr="00DC504F">
      <w:rPr>
        <w:rFonts w:ascii="Arial" w:eastAsia="Times New Roman" w:hAnsi="Arial" w:cs="Arial"/>
        <w:b/>
        <w:bCs/>
        <w:u w:val="single"/>
      </w:rPr>
      <w:tab/>
    </w:r>
    <w:r w:rsidRPr="00DC504F">
      <w:rPr>
        <w:rFonts w:ascii="Arial" w:eastAsia="Times New Roman" w:hAnsi="Arial" w:cs="Arial"/>
        <w:b/>
        <w:bCs/>
        <w:u w:val="single"/>
      </w:rPr>
      <w:tab/>
    </w:r>
    <w:r w:rsidRPr="00DC504F">
      <w:rPr>
        <w:rFonts w:ascii="Arial" w:eastAsia="Times New Roman" w:hAnsi="Arial" w:cs="Arial"/>
        <w:b/>
        <w:bCs/>
        <w:u w:val="single"/>
      </w:rPr>
      <w:tab/>
    </w:r>
  </w:p>
  <w:p w14:paraId="71CC76D9" w14:textId="0A1A75AE" w:rsidR="0054515F" w:rsidRPr="000251D4" w:rsidRDefault="0054515F" w:rsidP="000251D4">
    <w:pPr>
      <w:tabs>
        <w:tab w:val="left" w:pos="1440"/>
      </w:tabs>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FC51" w14:textId="77777777" w:rsidR="00F40C5E" w:rsidRPr="00F40C5E" w:rsidRDefault="00F40C5E" w:rsidP="00F40C5E">
    <w:pPr>
      <w:tabs>
        <w:tab w:val="left" w:pos="1440"/>
      </w:tabs>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707A" w14:textId="77777777" w:rsidR="00C4072F" w:rsidRPr="00133110" w:rsidRDefault="00C4072F" w:rsidP="003C218F">
    <w:pPr>
      <w:spacing w:after="0" w:line="240" w:lineRule="auto"/>
      <w:ind w:left="1440" w:firstLine="720"/>
      <w:jc w:val="right"/>
      <w:rPr>
        <w:rFonts w:ascii="Times New Roman" w:eastAsia="Times New Roman" w:hAnsi="Times New Roman" w:cs="Times New Roman"/>
        <w:b/>
        <w:sz w:val="24"/>
        <w:szCs w:val="24"/>
      </w:rPr>
    </w:pPr>
    <w:r w:rsidRPr="00133110">
      <w:rPr>
        <w:b/>
        <w:noProof/>
      </w:rPr>
      <w:drawing>
        <wp:anchor distT="0" distB="0" distL="114300" distR="114300" simplePos="0" relativeHeight="251662336" behindDoc="0" locked="0" layoutInCell="1" allowOverlap="1" wp14:anchorId="19AAB6C7" wp14:editId="4532A617">
          <wp:simplePos x="0" y="0"/>
          <wp:positionH relativeFrom="margin">
            <wp:posOffset>-480060</wp:posOffset>
          </wp:positionH>
          <wp:positionV relativeFrom="paragraph">
            <wp:posOffset>7620</wp:posOffset>
          </wp:positionV>
          <wp:extent cx="1070607" cy="10439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A_primaryc [Converted].png"/>
                  <pic:cNvPicPr/>
                </pic:nvPicPr>
                <pic:blipFill>
                  <a:blip r:embed="rId1">
                    <a:extLst>
                      <a:ext uri="{28A0092B-C50C-407E-A947-70E740481C1C}">
                        <a14:useLocalDpi xmlns:a14="http://schemas.microsoft.com/office/drawing/2010/main" val="0"/>
                      </a:ext>
                    </a:extLst>
                  </a:blip>
                  <a:stretch>
                    <a:fillRect/>
                  </a:stretch>
                </pic:blipFill>
                <pic:spPr>
                  <a:xfrm>
                    <a:off x="0" y="0"/>
                    <a:ext cx="1070607" cy="104394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EB0E078" w14:textId="77777777" w:rsidR="00C4072F" w:rsidRPr="00DC504F" w:rsidRDefault="00C4072F" w:rsidP="00F40C5E">
    <w:pPr>
      <w:tabs>
        <w:tab w:val="left" w:pos="3870"/>
      </w:tabs>
      <w:spacing w:after="0" w:line="240" w:lineRule="auto"/>
      <w:ind w:right="-20"/>
      <w:jc w:val="center"/>
      <w:rPr>
        <w:rFonts w:ascii="Arial" w:eastAsia="Times New Roman" w:hAnsi="Arial" w:cs="Arial"/>
        <w:b/>
      </w:rPr>
    </w:pPr>
    <w:bookmarkStart w:id="25" w:name="ExhibitA"/>
    <w:r w:rsidRPr="00DC504F">
      <w:rPr>
        <w:rFonts w:ascii="Arial" w:eastAsia="Times New Roman" w:hAnsi="Arial" w:cs="Arial"/>
        <w:b/>
      </w:rPr>
      <w:t>EXHIBIT A</w:t>
    </w:r>
  </w:p>
  <w:bookmarkEnd w:id="25"/>
  <w:p w14:paraId="62A047DD" w14:textId="77777777" w:rsidR="00C4072F" w:rsidRPr="00DC504F" w:rsidRDefault="00C4072F" w:rsidP="003C218F">
    <w:pPr>
      <w:tabs>
        <w:tab w:val="left" w:pos="4236"/>
      </w:tabs>
      <w:spacing w:after="0" w:line="240" w:lineRule="auto"/>
      <w:ind w:left="1440" w:right="-20"/>
      <w:rPr>
        <w:rFonts w:ascii="Arial" w:eastAsia="Times New Roman" w:hAnsi="Arial" w:cs="Arial"/>
        <w:b/>
      </w:rPr>
    </w:pPr>
  </w:p>
  <w:p w14:paraId="39F1D542" w14:textId="77777777" w:rsidR="00C4072F" w:rsidRPr="00DC504F" w:rsidRDefault="00C4072F" w:rsidP="003C218F">
    <w:pPr>
      <w:tabs>
        <w:tab w:val="left" w:pos="4236"/>
      </w:tabs>
      <w:spacing w:after="0" w:line="240" w:lineRule="auto"/>
      <w:ind w:left="1440" w:right="-20"/>
      <w:rPr>
        <w:rFonts w:ascii="Arial" w:eastAsia="Times New Roman" w:hAnsi="Arial" w:cs="Arial"/>
        <w:b/>
      </w:rPr>
    </w:pPr>
    <w:r w:rsidRPr="00DC504F">
      <w:rPr>
        <w:rFonts w:ascii="Arial" w:eastAsia="Times New Roman" w:hAnsi="Arial" w:cs="Arial"/>
        <w:b/>
      </w:rPr>
      <w:t>NCAA Template</w:t>
    </w:r>
  </w:p>
  <w:p w14:paraId="0D8F1501" w14:textId="77777777" w:rsidR="00C4072F" w:rsidRPr="00DC504F" w:rsidRDefault="00C4072F" w:rsidP="003C218F">
    <w:pPr>
      <w:tabs>
        <w:tab w:val="left" w:pos="4236"/>
      </w:tabs>
      <w:spacing w:after="0" w:line="240" w:lineRule="auto"/>
      <w:ind w:left="1440" w:right="-20"/>
      <w:rPr>
        <w:rFonts w:ascii="Arial" w:eastAsia="Times New Roman" w:hAnsi="Arial" w:cs="Arial"/>
        <w:b/>
      </w:rPr>
    </w:pPr>
    <w:r w:rsidRPr="00DC504F">
      <w:rPr>
        <w:rFonts w:ascii="Arial" w:eastAsia="Times New Roman" w:hAnsi="Arial" w:cs="Arial"/>
        <w:b/>
      </w:rPr>
      <w:t xml:space="preserve">Concussion Safety Protocol - Written Certificate of Compliance </w:t>
    </w:r>
  </w:p>
  <w:p w14:paraId="45257A8A" w14:textId="77777777" w:rsidR="00C4072F" w:rsidRPr="00DC504F" w:rsidRDefault="00C4072F" w:rsidP="003C218F">
    <w:pPr>
      <w:tabs>
        <w:tab w:val="left" w:pos="4236"/>
      </w:tabs>
      <w:spacing w:after="0" w:line="240" w:lineRule="auto"/>
      <w:ind w:left="1440" w:right="-20"/>
      <w:rPr>
        <w:rFonts w:ascii="Arial" w:eastAsia="Times New Roman" w:hAnsi="Arial" w:cs="Arial"/>
        <w:b/>
      </w:rPr>
    </w:pPr>
    <w:r w:rsidRPr="00DC504F">
      <w:rPr>
        <w:rFonts w:ascii="Arial" w:eastAsia="Times New Roman" w:hAnsi="Arial" w:cs="Arial"/>
        <w:b/>
      </w:rPr>
      <w:t>Updated [INSERT DATE]</w:t>
    </w:r>
  </w:p>
  <w:p w14:paraId="49DADC4B" w14:textId="77777777" w:rsidR="00C4072F" w:rsidRPr="006C352C" w:rsidRDefault="00C4072F" w:rsidP="003C218F">
    <w:pPr>
      <w:tabs>
        <w:tab w:val="left" w:pos="4236"/>
      </w:tabs>
      <w:spacing w:after="0" w:line="240" w:lineRule="auto"/>
      <w:ind w:left="1440" w:right="-20"/>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31AAA3B" wp14:editId="71016628">
              <wp:simplePos x="0" y="0"/>
              <wp:positionH relativeFrom="margin">
                <wp:posOffset>914400</wp:posOffset>
              </wp:positionH>
              <wp:positionV relativeFrom="paragraph">
                <wp:posOffset>99060</wp:posOffset>
              </wp:positionV>
              <wp:extent cx="5029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0292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431479"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in,7.8pt" to="4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" strokecolor="windowText" strokeweight="1pt">
              <v:stroke joinstyle="miter"/>
              <w10:wrap anchorx="margin"/>
            </v:line>
          </w:pict>
        </mc:Fallback>
      </mc:AlternateContent>
    </w:r>
  </w:p>
  <w:p w14:paraId="5ACD866C" w14:textId="0759583D" w:rsidR="00C4072F" w:rsidRDefault="00C4072F" w:rsidP="00F40C5E">
    <w:r>
      <w:rPr>
        <w:rFonts w:ascii="Times New Roman" w:eastAsia="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BA0"/>
    <w:multiLevelType w:val="multilevel"/>
    <w:tmpl w:val="D690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72E97"/>
    <w:multiLevelType w:val="multilevel"/>
    <w:tmpl w:val="44689AC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AC368D0"/>
    <w:multiLevelType w:val="multilevel"/>
    <w:tmpl w:val="62F6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A14B7"/>
    <w:multiLevelType w:val="hybridMultilevel"/>
    <w:tmpl w:val="015C6E9E"/>
    <w:lvl w:ilvl="0" w:tplc="03260E8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D26343D"/>
    <w:multiLevelType w:val="multilevel"/>
    <w:tmpl w:val="74CA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D43E6"/>
    <w:multiLevelType w:val="multilevel"/>
    <w:tmpl w:val="0EAE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34787"/>
    <w:multiLevelType w:val="multilevel"/>
    <w:tmpl w:val="A888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91439F"/>
    <w:multiLevelType w:val="multilevel"/>
    <w:tmpl w:val="F7EE3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1229AF"/>
    <w:multiLevelType w:val="multilevel"/>
    <w:tmpl w:val="AF447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9E7F6B"/>
    <w:multiLevelType w:val="multilevel"/>
    <w:tmpl w:val="E6F0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0211E"/>
    <w:multiLevelType w:val="multilevel"/>
    <w:tmpl w:val="80E4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0F2C21"/>
    <w:multiLevelType w:val="multilevel"/>
    <w:tmpl w:val="30AC9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343C95"/>
    <w:multiLevelType w:val="hybridMultilevel"/>
    <w:tmpl w:val="C042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8"/>
  </w:num>
  <w:num w:numId="5">
    <w:abstractNumId w:val="9"/>
  </w:num>
  <w:num w:numId="6">
    <w:abstractNumId w:val="10"/>
  </w:num>
  <w:num w:numId="7">
    <w:abstractNumId w:val="4"/>
  </w:num>
  <w:num w:numId="8">
    <w:abstractNumId w:val="11"/>
  </w:num>
  <w:num w:numId="9">
    <w:abstractNumId w:val="0"/>
  </w:num>
  <w:num w:numId="10">
    <w:abstractNumId w:val="5"/>
  </w:num>
  <w:num w:numId="11">
    <w:abstractNumId w:val="7"/>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0F"/>
    <w:rsid w:val="000008C0"/>
    <w:rsid w:val="00017940"/>
    <w:rsid w:val="000251D4"/>
    <w:rsid w:val="0002574E"/>
    <w:rsid w:val="000374C0"/>
    <w:rsid w:val="0004112A"/>
    <w:rsid w:val="00044929"/>
    <w:rsid w:val="00052892"/>
    <w:rsid w:val="00062895"/>
    <w:rsid w:val="000754EC"/>
    <w:rsid w:val="000949A7"/>
    <w:rsid w:val="000D2E52"/>
    <w:rsid w:val="000E0106"/>
    <w:rsid w:val="000E4917"/>
    <w:rsid w:val="000E4ABE"/>
    <w:rsid w:val="001022EC"/>
    <w:rsid w:val="00107532"/>
    <w:rsid w:val="00112A3E"/>
    <w:rsid w:val="0017465C"/>
    <w:rsid w:val="00183630"/>
    <w:rsid w:val="00195710"/>
    <w:rsid w:val="001B2C76"/>
    <w:rsid w:val="001B5453"/>
    <w:rsid w:val="001D1330"/>
    <w:rsid w:val="001D2A5F"/>
    <w:rsid w:val="001F1B28"/>
    <w:rsid w:val="001F49AF"/>
    <w:rsid w:val="00247C29"/>
    <w:rsid w:val="00254CD0"/>
    <w:rsid w:val="00264E9D"/>
    <w:rsid w:val="00280814"/>
    <w:rsid w:val="002E03D9"/>
    <w:rsid w:val="003041A5"/>
    <w:rsid w:val="00307F3E"/>
    <w:rsid w:val="00316A78"/>
    <w:rsid w:val="00317813"/>
    <w:rsid w:val="00357671"/>
    <w:rsid w:val="0036373D"/>
    <w:rsid w:val="003815C2"/>
    <w:rsid w:val="00384229"/>
    <w:rsid w:val="00392849"/>
    <w:rsid w:val="003A145E"/>
    <w:rsid w:val="003C2099"/>
    <w:rsid w:val="003C218F"/>
    <w:rsid w:val="003E123C"/>
    <w:rsid w:val="003E68A8"/>
    <w:rsid w:val="003F556A"/>
    <w:rsid w:val="00407C4A"/>
    <w:rsid w:val="00442A95"/>
    <w:rsid w:val="00444C8B"/>
    <w:rsid w:val="0049032D"/>
    <w:rsid w:val="004B537D"/>
    <w:rsid w:val="004C0B06"/>
    <w:rsid w:val="004C7CB7"/>
    <w:rsid w:val="004D3B10"/>
    <w:rsid w:val="004E07DA"/>
    <w:rsid w:val="00515FAC"/>
    <w:rsid w:val="00526431"/>
    <w:rsid w:val="00544F4F"/>
    <w:rsid w:val="0054515F"/>
    <w:rsid w:val="005608A2"/>
    <w:rsid w:val="005666A8"/>
    <w:rsid w:val="005768F7"/>
    <w:rsid w:val="00586392"/>
    <w:rsid w:val="005A19EE"/>
    <w:rsid w:val="005A65CE"/>
    <w:rsid w:val="005B3040"/>
    <w:rsid w:val="005E022F"/>
    <w:rsid w:val="005E3A76"/>
    <w:rsid w:val="0061085D"/>
    <w:rsid w:val="0062517E"/>
    <w:rsid w:val="0063170F"/>
    <w:rsid w:val="0063707A"/>
    <w:rsid w:val="0066455B"/>
    <w:rsid w:val="00677199"/>
    <w:rsid w:val="00677EF7"/>
    <w:rsid w:val="00691B04"/>
    <w:rsid w:val="006B0588"/>
    <w:rsid w:val="006B1DB7"/>
    <w:rsid w:val="006D7C38"/>
    <w:rsid w:val="00702B09"/>
    <w:rsid w:val="00705BC2"/>
    <w:rsid w:val="0074226B"/>
    <w:rsid w:val="007423E0"/>
    <w:rsid w:val="007470D6"/>
    <w:rsid w:val="00757A18"/>
    <w:rsid w:val="0076592B"/>
    <w:rsid w:val="00770B1E"/>
    <w:rsid w:val="00773208"/>
    <w:rsid w:val="00776080"/>
    <w:rsid w:val="00776220"/>
    <w:rsid w:val="00780059"/>
    <w:rsid w:val="00787737"/>
    <w:rsid w:val="007959B8"/>
    <w:rsid w:val="007F20FC"/>
    <w:rsid w:val="00812970"/>
    <w:rsid w:val="00816FB4"/>
    <w:rsid w:val="00833ACC"/>
    <w:rsid w:val="008409DD"/>
    <w:rsid w:val="00841392"/>
    <w:rsid w:val="00855112"/>
    <w:rsid w:val="0085609F"/>
    <w:rsid w:val="00861914"/>
    <w:rsid w:val="008675E3"/>
    <w:rsid w:val="00872414"/>
    <w:rsid w:val="0089385E"/>
    <w:rsid w:val="00893F52"/>
    <w:rsid w:val="008973A3"/>
    <w:rsid w:val="008D48F6"/>
    <w:rsid w:val="008E6DE5"/>
    <w:rsid w:val="008F1A53"/>
    <w:rsid w:val="008F4DE1"/>
    <w:rsid w:val="008F6869"/>
    <w:rsid w:val="0090055D"/>
    <w:rsid w:val="009033B9"/>
    <w:rsid w:val="009377BD"/>
    <w:rsid w:val="00942D5B"/>
    <w:rsid w:val="00945310"/>
    <w:rsid w:val="00976A5A"/>
    <w:rsid w:val="00977BF0"/>
    <w:rsid w:val="00982E31"/>
    <w:rsid w:val="009B4BB8"/>
    <w:rsid w:val="009B5DDB"/>
    <w:rsid w:val="009D3CC9"/>
    <w:rsid w:val="00A01110"/>
    <w:rsid w:val="00A11121"/>
    <w:rsid w:val="00A16F18"/>
    <w:rsid w:val="00A44DA6"/>
    <w:rsid w:val="00A45ED3"/>
    <w:rsid w:val="00A5132E"/>
    <w:rsid w:val="00A61B31"/>
    <w:rsid w:val="00A71753"/>
    <w:rsid w:val="00A83E6E"/>
    <w:rsid w:val="00AA55A5"/>
    <w:rsid w:val="00AD3DB3"/>
    <w:rsid w:val="00AD6ED6"/>
    <w:rsid w:val="00AD7525"/>
    <w:rsid w:val="00AE78A1"/>
    <w:rsid w:val="00B050E9"/>
    <w:rsid w:val="00B063A2"/>
    <w:rsid w:val="00B114B5"/>
    <w:rsid w:val="00B22544"/>
    <w:rsid w:val="00B2710A"/>
    <w:rsid w:val="00B3054C"/>
    <w:rsid w:val="00B601E7"/>
    <w:rsid w:val="00B7792A"/>
    <w:rsid w:val="00B821B1"/>
    <w:rsid w:val="00B85E0E"/>
    <w:rsid w:val="00B86701"/>
    <w:rsid w:val="00B95D50"/>
    <w:rsid w:val="00BA2E22"/>
    <w:rsid w:val="00BC28A3"/>
    <w:rsid w:val="00BC4705"/>
    <w:rsid w:val="00BE0B8B"/>
    <w:rsid w:val="00BF6F5D"/>
    <w:rsid w:val="00C22B8A"/>
    <w:rsid w:val="00C22D35"/>
    <w:rsid w:val="00C23781"/>
    <w:rsid w:val="00C23AA8"/>
    <w:rsid w:val="00C4072F"/>
    <w:rsid w:val="00C56E26"/>
    <w:rsid w:val="00C641BD"/>
    <w:rsid w:val="00C6570D"/>
    <w:rsid w:val="00CA19CB"/>
    <w:rsid w:val="00CB192C"/>
    <w:rsid w:val="00CB1E22"/>
    <w:rsid w:val="00CC397C"/>
    <w:rsid w:val="00CD35A9"/>
    <w:rsid w:val="00CD4488"/>
    <w:rsid w:val="00CE7A9F"/>
    <w:rsid w:val="00CF17D0"/>
    <w:rsid w:val="00D07298"/>
    <w:rsid w:val="00D12CFC"/>
    <w:rsid w:val="00D35600"/>
    <w:rsid w:val="00D40329"/>
    <w:rsid w:val="00D44D41"/>
    <w:rsid w:val="00D73AF9"/>
    <w:rsid w:val="00D7570B"/>
    <w:rsid w:val="00DB128B"/>
    <w:rsid w:val="00DB1764"/>
    <w:rsid w:val="00DC504F"/>
    <w:rsid w:val="00DD0DE1"/>
    <w:rsid w:val="00DD6309"/>
    <w:rsid w:val="00DE05A7"/>
    <w:rsid w:val="00E07691"/>
    <w:rsid w:val="00E243E2"/>
    <w:rsid w:val="00E32BDF"/>
    <w:rsid w:val="00E44C8D"/>
    <w:rsid w:val="00E67335"/>
    <w:rsid w:val="00E7722C"/>
    <w:rsid w:val="00E775C8"/>
    <w:rsid w:val="00E949EF"/>
    <w:rsid w:val="00EC7897"/>
    <w:rsid w:val="00F227D9"/>
    <w:rsid w:val="00F31FEB"/>
    <w:rsid w:val="00F40C5E"/>
    <w:rsid w:val="00F450F7"/>
    <w:rsid w:val="00F6548E"/>
    <w:rsid w:val="00FA082F"/>
    <w:rsid w:val="00FA2B38"/>
    <w:rsid w:val="00FC31D0"/>
    <w:rsid w:val="00FD3923"/>
    <w:rsid w:val="00FD4E00"/>
    <w:rsid w:val="00FE14E9"/>
    <w:rsid w:val="0125927A"/>
    <w:rsid w:val="017EDA64"/>
    <w:rsid w:val="04F58ED1"/>
    <w:rsid w:val="08F6EC33"/>
    <w:rsid w:val="0B46F1F9"/>
    <w:rsid w:val="0C4CADF3"/>
    <w:rsid w:val="12D039D5"/>
    <w:rsid w:val="134ADF81"/>
    <w:rsid w:val="1507C5EA"/>
    <w:rsid w:val="1587CE04"/>
    <w:rsid w:val="15B8CC0E"/>
    <w:rsid w:val="16352ACB"/>
    <w:rsid w:val="16A929E4"/>
    <w:rsid w:val="190F4F4C"/>
    <w:rsid w:val="19124788"/>
    <w:rsid w:val="1A722108"/>
    <w:rsid w:val="1B7C326D"/>
    <w:rsid w:val="1C78AB95"/>
    <w:rsid w:val="1C7B9ADC"/>
    <w:rsid w:val="1D60E0DA"/>
    <w:rsid w:val="1FCE1E8A"/>
    <w:rsid w:val="20194C76"/>
    <w:rsid w:val="2079C15F"/>
    <w:rsid w:val="20CB4AF4"/>
    <w:rsid w:val="20D28A4E"/>
    <w:rsid w:val="20F45D4D"/>
    <w:rsid w:val="24DFF678"/>
    <w:rsid w:val="258FEB77"/>
    <w:rsid w:val="295F40C0"/>
    <w:rsid w:val="29E96E4C"/>
    <w:rsid w:val="2A48F8F6"/>
    <w:rsid w:val="2AFC3C41"/>
    <w:rsid w:val="2DB05006"/>
    <w:rsid w:val="2EB5F00B"/>
    <w:rsid w:val="2F1A4978"/>
    <w:rsid w:val="2F233846"/>
    <w:rsid w:val="30C8DFDB"/>
    <w:rsid w:val="30CBE837"/>
    <w:rsid w:val="3197EEC7"/>
    <w:rsid w:val="34E467D9"/>
    <w:rsid w:val="34EED790"/>
    <w:rsid w:val="3ACF27C1"/>
    <w:rsid w:val="3BD6ED4F"/>
    <w:rsid w:val="3DBCD5CF"/>
    <w:rsid w:val="3FB8FEA1"/>
    <w:rsid w:val="4163F62B"/>
    <w:rsid w:val="43B152BC"/>
    <w:rsid w:val="454F6B58"/>
    <w:rsid w:val="483E01AE"/>
    <w:rsid w:val="4B8C59DD"/>
    <w:rsid w:val="4D3D0139"/>
    <w:rsid w:val="4DA14B64"/>
    <w:rsid w:val="4ED068C0"/>
    <w:rsid w:val="4EF63E8D"/>
    <w:rsid w:val="556A456E"/>
    <w:rsid w:val="55C79962"/>
    <w:rsid w:val="5844F5D4"/>
    <w:rsid w:val="59D2EDD1"/>
    <w:rsid w:val="5B668EC2"/>
    <w:rsid w:val="5BA1AD82"/>
    <w:rsid w:val="5C13824B"/>
    <w:rsid w:val="5DEA7D8A"/>
    <w:rsid w:val="5E798AD4"/>
    <w:rsid w:val="5F8AD899"/>
    <w:rsid w:val="6012659C"/>
    <w:rsid w:val="609BF00F"/>
    <w:rsid w:val="6115E86F"/>
    <w:rsid w:val="64F4D659"/>
    <w:rsid w:val="6835D6D1"/>
    <w:rsid w:val="6B50462F"/>
    <w:rsid w:val="6C45989E"/>
    <w:rsid w:val="6DE89FF0"/>
    <w:rsid w:val="6F3B8847"/>
    <w:rsid w:val="6F977987"/>
    <w:rsid w:val="71AF3939"/>
    <w:rsid w:val="76F3AE28"/>
    <w:rsid w:val="7746DFD1"/>
    <w:rsid w:val="77602932"/>
    <w:rsid w:val="7BFF7AFE"/>
    <w:rsid w:val="7CC1F7D0"/>
    <w:rsid w:val="7F6E0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297DC3"/>
  <w15:chartTrackingRefBased/>
  <w15:docId w15:val="{D0292A21-A58B-4228-9290-59613C17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6317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17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17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317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3170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17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170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170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3170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3170F"/>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317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170F"/>
    <w:rPr>
      <w:color w:val="0000FF"/>
      <w:u w:val="single"/>
    </w:rPr>
  </w:style>
  <w:style w:type="character" w:styleId="Emphasis">
    <w:name w:val="Emphasis"/>
    <w:basedOn w:val="DefaultParagraphFont"/>
    <w:uiPriority w:val="20"/>
    <w:qFormat/>
    <w:rsid w:val="0063170F"/>
    <w:rPr>
      <w:i/>
      <w:iCs/>
    </w:rPr>
  </w:style>
  <w:style w:type="character" w:styleId="Strong">
    <w:name w:val="Strong"/>
    <w:basedOn w:val="DefaultParagraphFont"/>
    <w:uiPriority w:val="22"/>
    <w:qFormat/>
    <w:rsid w:val="0063170F"/>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64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E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64E9D"/>
    <w:rPr>
      <w:b/>
      <w:bCs/>
    </w:rPr>
  </w:style>
  <w:style w:type="character" w:customStyle="1" w:styleId="CommentSubjectChar">
    <w:name w:val="Comment Subject Char"/>
    <w:basedOn w:val="CommentTextChar"/>
    <w:link w:val="CommentSubject"/>
    <w:uiPriority w:val="99"/>
    <w:semiHidden/>
    <w:rsid w:val="00264E9D"/>
    <w:rPr>
      <w:b/>
      <w:bCs/>
      <w:sz w:val="20"/>
      <w:szCs w:val="20"/>
    </w:rPr>
  </w:style>
  <w:style w:type="paragraph" w:customStyle="1" w:styleId="Default">
    <w:name w:val="Default"/>
    <w:rsid w:val="00307F3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C31D0"/>
    <w:pPr>
      <w:ind w:left="720"/>
      <w:contextualSpacing/>
    </w:pPr>
  </w:style>
  <w:style w:type="character" w:styleId="PlaceholderText">
    <w:name w:val="Placeholder Text"/>
    <w:basedOn w:val="DefaultParagraphFont"/>
    <w:uiPriority w:val="99"/>
    <w:semiHidden/>
    <w:rsid w:val="0076592B"/>
    <w:rPr>
      <w:color w:val="808080"/>
    </w:rPr>
  </w:style>
  <w:style w:type="paragraph" w:styleId="Header">
    <w:name w:val="header"/>
    <w:basedOn w:val="Normal"/>
    <w:link w:val="HeaderChar"/>
    <w:uiPriority w:val="99"/>
    <w:unhideWhenUsed/>
    <w:rsid w:val="00545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15F"/>
  </w:style>
  <w:style w:type="paragraph" w:styleId="Footer">
    <w:name w:val="footer"/>
    <w:basedOn w:val="Normal"/>
    <w:link w:val="FooterChar"/>
    <w:uiPriority w:val="99"/>
    <w:unhideWhenUsed/>
    <w:rsid w:val="00545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15F"/>
  </w:style>
  <w:style w:type="character" w:styleId="UnresolvedMention">
    <w:name w:val="Unresolved Mention"/>
    <w:basedOn w:val="DefaultParagraphFont"/>
    <w:uiPriority w:val="99"/>
    <w:semiHidden/>
    <w:unhideWhenUsed/>
    <w:rsid w:val="00747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98527">
      <w:bodyDiv w:val="1"/>
      <w:marLeft w:val="0"/>
      <w:marRight w:val="0"/>
      <w:marTop w:val="0"/>
      <w:marBottom w:val="0"/>
      <w:divBdr>
        <w:top w:val="none" w:sz="0" w:space="0" w:color="auto"/>
        <w:left w:val="none" w:sz="0" w:space="0" w:color="auto"/>
        <w:bottom w:val="none" w:sz="0" w:space="0" w:color="auto"/>
        <w:right w:val="none" w:sz="0" w:space="0" w:color="auto"/>
      </w:divBdr>
      <w:divsChild>
        <w:div w:id="358120340">
          <w:marLeft w:val="0"/>
          <w:marRight w:val="0"/>
          <w:marTop w:val="0"/>
          <w:marBottom w:val="0"/>
          <w:divBdr>
            <w:top w:val="none" w:sz="0" w:space="0" w:color="auto"/>
            <w:left w:val="none" w:sz="0" w:space="0" w:color="auto"/>
            <w:bottom w:val="none" w:sz="0" w:space="0" w:color="auto"/>
            <w:right w:val="none" w:sz="0" w:space="0" w:color="auto"/>
          </w:divBdr>
          <w:divsChild>
            <w:div w:id="2123842875">
              <w:marLeft w:val="0"/>
              <w:marRight w:val="0"/>
              <w:marTop w:val="0"/>
              <w:marBottom w:val="0"/>
              <w:divBdr>
                <w:top w:val="none" w:sz="0" w:space="0" w:color="auto"/>
                <w:left w:val="none" w:sz="0" w:space="0" w:color="auto"/>
                <w:bottom w:val="none" w:sz="0" w:space="0" w:color="auto"/>
                <w:right w:val="none" w:sz="0" w:space="0" w:color="auto"/>
              </w:divBdr>
              <w:divsChild>
                <w:div w:id="1988314494">
                  <w:marLeft w:val="0"/>
                  <w:marRight w:val="0"/>
                  <w:marTop w:val="0"/>
                  <w:marBottom w:val="0"/>
                  <w:divBdr>
                    <w:top w:val="none" w:sz="0" w:space="0" w:color="auto"/>
                    <w:left w:val="none" w:sz="0" w:space="0" w:color="auto"/>
                    <w:bottom w:val="none" w:sz="0" w:space="0" w:color="auto"/>
                    <w:right w:val="none" w:sz="0" w:space="0" w:color="auto"/>
                  </w:divBdr>
                  <w:divsChild>
                    <w:div w:id="313027197">
                      <w:marLeft w:val="0"/>
                      <w:marRight w:val="0"/>
                      <w:marTop w:val="0"/>
                      <w:marBottom w:val="0"/>
                      <w:divBdr>
                        <w:top w:val="none" w:sz="0" w:space="0" w:color="auto"/>
                        <w:left w:val="none" w:sz="0" w:space="0" w:color="auto"/>
                        <w:bottom w:val="none" w:sz="0" w:space="0" w:color="auto"/>
                        <w:right w:val="none" w:sz="0" w:space="0" w:color="auto"/>
                      </w:divBdr>
                      <w:divsChild>
                        <w:div w:id="446393228">
                          <w:marLeft w:val="0"/>
                          <w:marRight w:val="0"/>
                          <w:marTop w:val="0"/>
                          <w:marBottom w:val="0"/>
                          <w:divBdr>
                            <w:top w:val="single" w:sz="6" w:space="0" w:color="CCCCCC"/>
                            <w:left w:val="none" w:sz="0" w:space="0" w:color="auto"/>
                            <w:bottom w:val="none" w:sz="0" w:space="0" w:color="auto"/>
                            <w:right w:val="none" w:sz="0" w:space="0" w:color="auto"/>
                          </w:divBdr>
                        </w:div>
                        <w:div w:id="1523666264">
                          <w:marLeft w:val="0"/>
                          <w:marRight w:val="0"/>
                          <w:marTop w:val="0"/>
                          <w:marBottom w:val="0"/>
                          <w:divBdr>
                            <w:top w:val="single" w:sz="6" w:space="0" w:color="CCCCCC"/>
                            <w:left w:val="none" w:sz="0" w:space="0" w:color="auto"/>
                            <w:bottom w:val="none" w:sz="0" w:space="0" w:color="auto"/>
                            <w:right w:val="none" w:sz="0" w:space="0" w:color="auto"/>
                          </w:divBdr>
                        </w:div>
                        <w:div w:id="11828151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845B3F7B2D41E0B7F1D44BB4652DA4"/>
        <w:category>
          <w:name w:val="General"/>
          <w:gallery w:val="placeholder"/>
        </w:category>
        <w:types>
          <w:type w:val="bbPlcHdr"/>
        </w:types>
        <w:behaviors>
          <w:behavior w:val="content"/>
        </w:behaviors>
        <w:guid w:val="{A750925E-A7E9-48A3-9090-966C61220D71}"/>
      </w:docPartPr>
      <w:docPartBody>
        <w:p w:rsidR="0039008B" w:rsidRDefault="00D6339F" w:rsidP="00D6339F">
          <w:pPr>
            <w:pStyle w:val="DC845B3F7B2D41E0B7F1D44BB4652DA4"/>
          </w:pPr>
          <w:r w:rsidRPr="007E7173">
            <w:rPr>
              <w:rStyle w:val="PlaceholderText"/>
            </w:rPr>
            <w:t>Click or tap here to enter text.</w:t>
          </w:r>
        </w:p>
      </w:docPartBody>
    </w:docPart>
    <w:docPart>
      <w:docPartPr>
        <w:name w:val="F6A966148EB04920A6DBBD88C2C613D4"/>
        <w:category>
          <w:name w:val="General"/>
          <w:gallery w:val="placeholder"/>
        </w:category>
        <w:types>
          <w:type w:val="bbPlcHdr"/>
        </w:types>
        <w:behaviors>
          <w:behavior w:val="content"/>
        </w:behaviors>
        <w:guid w:val="{2DEEC299-2E99-4290-A9C6-90CB99CDB22A}"/>
      </w:docPartPr>
      <w:docPartBody>
        <w:p w:rsidR="0039008B" w:rsidRDefault="00D6339F" w:rsidP="00D6339F">
          <w:pPr>
            <w:pStyle w:val="F6A966148EB04920A6DBBD88C2C613D4"/>
          </w:pPr>
          <w:r w:rsidRPr="007E7173">
            <w:rPr>
              <w:rStyle w:val="PlaceholderText"/>
            </w:rPr>
            <w:t>Click or tap here to enter text.</w:t>
          </w:r>
        </w:p>
      </w:docPartBody>
    </w:docPart>
    <w:docPart>
      <w:docPartPr>
        <w:name w:val="F78F37E7A27F4E1AAD54A69802BD4A1C"/>
        <w:category>
          <w:name w:val="General"/>
          <w:gallery w:val="placeholder"/>
        </w:category>
        <w:types>
          <w:type w:val="bbPlcHdr"/>
        </w:types>
        <w:behaviors>
          <w:behavior w:val="content"/>
        </w:behaviors>
        <w:guid w:val="{87152BBE-8D68-4947-9D37-17C24E7D5CCA}"/>
      </w:docPartPr>
      <w:docPartBody>
        <w:p w:rsidR="0039008B" w:rsidRDefault="00D6339F" w:rsidP="00D6339F">
          <w:pPr>
            <w:pStyle w:val="F78F37E7A27F4E1AAD54A69802BD4A1C"/>
          </w:pPr>
          <w:r w:rsidRPr="007E71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39F"/>
    <w:rsid w:val="0015198B"/>
    <w:rsid w:val="0024140C"/>
    <w:rsid w:val="0039008B"/>
    <w:rsid w:val="00567C58"/>
    <w:rsid w:val="006759C8"/>
    <w:rsid w:val="00692822"/>
    <w:rsid w:val="007C775F"/>
    <w:rsid w:val="00CD4D1B"/>
    <w:rsid w:val="00D6339F"/>
    <w:rsid w:val="00E411E9"/>
    <w:rsid w:val="00E832E5"/>
    <w:rsid w:val="00E9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339F"/>
    <w:rPr>
      <w:color w:val="808080"/>
    </w:rPr>
  </w:style>
  <w:style w:type="paragraph" w:customStyle="1" w:styleId="DC845B3F7B2D41E0B7F1D44BB4652DA4">
    <w:name w:val="DC845B3F7B2D41E0B7F1D44BB4652DA4"/>
    <w:rsid w:val="00D6339F"/>
  </w:style>
  <w:style w:type="paragraph" w:customStyle="1" w:styleId="F6A966148EB04920A6DBBD88C2C613D4">
    <w:name w:val="F6A966148EB04920A6DBBD88C2C613D4"/>
    <w:rsid w:val="00D6339F"/>
  </w:style>
  <w:style w:type="paragraph" w:customStyle="1" w:styleId="F78F37E7A27F4E1AAD54A69802BD4A1C">
    <w:name w:val="F78F37E7A27F4E1AAD54A69802BD4A1C"/>
    <w:rsid w:val="00D633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C88AEE2BC50C42AD1544277A93FE5D" ma:contentTypeVersion="10" ma:contentTypeDescription="Create a new document." ma:contentTypeScope="" ma:versionID="7b8de190d8875e6be424c9d7ff86bf6e">
  <xsd:schema xmlns:xsd="http://www.w3.org/2001/XMLSchema" xmlns:xs="http://www.w3.org/2001/XMLSchema" xmlns:p="http://schemas.microsoft.com/office/2006/metadata/properties" xmlns:ns2="59b88a7b-e291-4656-bd88-27f4d9fb23e4" targetNamespace="http://schemas.microsoft.com/office/2006/metadata/properties" ma:root="true" ma:fieldsID="20046c9c146b8d4aca7f1d07edb21467" ns2:_="">
    <xsd:import namespace="59b88a7b-e291-4656-bd88-27f4d9fb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88a7b-e291-4656-bd88-27f4d9fb23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402067-D67A-46F5-BD12-53557F0A5149}">
  <ds:schemaRefs>
    <ds:schemaRef ds:uri="http://schemas.microsoft.com/office/2006/documentManagement/types"/>
    <ds:schemaRef ds:uri="http://schemas.microsoft.com/office/infopath/2007/PartnerControls"/>
    <ds:schemaRef ds:uri="59b88a7b-e291-4656-bd88-27f4d9fb23e4"/>
    <ds:schemaRef ds:uri="http://purl.org/dc/dcmitype/"/>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641FD0B-5CDD-47A3-A054-FF9ECDC4F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88a7b-e291-4656-bd88-27f4d9fb2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F0D44-10B4-4877-8850-BFBA827B8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Crystal</dc:creator>
  <cp:keywords/>
  <dc:description/>
  <cp:lastModifiedBy>Crystal Rogers</cp:lastModifiedBy>
  <cp:revision>2</cp:revision>
  <dcterms:created xsi:type="dcterms:W3CDTF">2021-04-06T13:10:00Z</dcterms:created>
  <dcterms:modified xsi:type="dcterms:W3CDTF">2021-04-06T13:10:00Z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0x01010036C88AEE2BC50C42AD1544277A93FE5D</vt:lpwstr>
  </property>
</Properties>
</file>